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73" w:rsidRPr="003E53F2" w:rsidRDefault="00680773" w:rsidP="00680773">
      <w:pPr>
        <w:spacing w:after="0" w:line="264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3E53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Об участии в Конференции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«</w:t>
      </w:r>
      <w:r w:rsidR="00BB5C2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Технологии, организация и управление в строительстве</w:t>
      </w:r>
      <w:r w:rsidR="00BB5C23" w:rsidRPr="00BB5C2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-2022</w:t>
      </w:r>
      <w:r w:rsidRPr="003869E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  <w:r w:rsidR="00BB5C2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proofErr w:type="spellStart"/>
      <w:r w:rsidR="00BB5C2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 w:eastAsia="ru-RU"/>
        </w:rPr>
        <w:t>TOMiC</w:t>
      </w:r>
      <w:proofErr w:type="spellEnd"/>
      <w:r w:rsidR="00BB5C2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-2022) 26-27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B5C2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октября 2022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года</w:t>
      </w:r>
    </w:p>
    <w:p w:rsidR="00680773" w:rsidRPr="003E53F2" w:rsidRDefault="00680773" w:rsidP="00680773">
      <w:pPr>
        <w:spacing w:after="0" w:line="264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680773" w:rsidRDefault="00BB5C23" w:rsidP="00680773">
      <w:pPr>
        <w:spacing w:after="0" w:line="26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26 и 27 октября в</w:t>
      </w:r>
      <w:r w:rsidRPr="00BB5C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рамках VIII Международной н</w:t>
      </w:r>
      <w:r w:rsidR="002560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аучно-практической конференции </w:t>
      </w:r>
      <w:r w:rsidRPr="00BB5C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пройдет конференция кафедр организационно-технологического и управленческого профиля строительных ВУЗов и технических университетов</w:t>
      </w:r>
      <w:r w:rsidR="006807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680773" w:rsidRDefault="00680773" w:rsidP="00680773">
      <w:pPr>
        <w:spacing w:after="0" w:line="26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80773" w:rsidRPr="008A5F27" w:rsidRDefault="00680773" w:rsidP="00680773">
      <w:pPr>
        <w:spacing w:after="0" w:line="26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A5F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Адрес места проведения: </w:t>
      </w:r>
      <w:r w:rsidR="002560A3" w:rsidRPr="002560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 Москва, Ярославское шоссе, д. 26</w:t>
      </w:r>
      <w:r w:rsidR="002634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(зал ученого с</w:t>
      </w:r>
      <w:r w:rsidR="002560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овета НИУ МГСУ)</w:t>
      </w:r>
    </w:p>
    <w:p w:rsidR="00680773" w:rsidRDefault="00680773" w:rsidP="0068077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F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Регистрация участников:</w:t>
      </w:r>
      <w:r w:rsidRPr="003E5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56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10.00 – 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.00</w:t>
      </w:r>
    </w:p>
    <w:p w:rsidR="002560A3" w:rsidRDefault="002560A3" w:rsidP="0068077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60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Начало мероприятия: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11.00</w:t>
      </w:r>
    </w:p>
    <w:p w:rsidR="001A28F7" w:rsidRDefault="001A28F7" w:rsidP="0068077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0773" w:rsidRDefault="001A28F7" w:rsidP="0068077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Приглашаем принять участие в данном мероприятии.</w:t>
      </w:r>
    </w:p>
    <w:p w:rsidR="001A28F7" w:rsidRDefault="001A28F7" w:rsidP="0068077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0773" w:rsidRDefault="002560A3" w:rsidP="00680773">
      <w:pPr>
        <w:spacing w:after="0" w:line="264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Подключиться к конференции можно по ссылке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Zoom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680773" w:rsidRPr="005A20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560A3" w:rsidRDefault="0026348A" w:rsidP="00680773">
      <w:pPr>
        <w:spacing w:after="0" w:line="264" w:lineRule="auto"/>
        <w:rPr>
          <w:rStyle w:val="fontstyle31"/>
        </w:rPr>
      </w:pPr>
      <w:hyperlink r:id="rId4" w:history="1">
        <w:r w:rsidR="002560A3" w:rsidRPr="00B246B0">
          <w:rPr>
            <w:rStyle w:val="a3"/>
            <w:rFonts w:ascii="ArialMT" w:hAnsi="ArialMT"/>
            <w:sz w:val="24"/>
            <w:szCs w:val="24"/>
          </w:rPr>
          <w:t>https://us02web.zoom.us/j/9166772070?pwd=WGFjRGdjdVJ6dE9NaFdZRVVPMm9oZz09</w:t>
        </w:r>
      </w:hyperlink>
    </w:p>
    <w:p w:rsidR="002560A3" w:rsidRDefault="002560A3" w:rsidP="00680773">
      <w:pPr>
        <w:spacing w:after="0" w:line="264" w:lineRule="auto"/>
        <w:rPr>
          <w:rStyle w:val="fontstyle31"/>
          <w:rFonts w:ascii="Times New Roman" w:hAnsi="Times New Roman" w:cs="Times New Roman"/>
          <w:color w:val="auto"/>
        </w:rPr>
      </w:pPr>
      <w:r w:rsidRPr="002560A3">
        <w:rPr>
          <w:rStyle w:val="fontstyle31"/>
          <w:rFonts w:ascii="Times New Roman" w:hAnsi="Times New Roman" w:cs="Times New Roman"/>
          <w:b/>
          <w:color w:val="auto"/>
        </w:rPr>
        <w:t>Идентификатор</w:t>
      </w:r>
      <w:r>
        <w:rPr>
          <w:rStyle w:val="fontstyle31"/>
          <w:rFonts w:ascii="Times New Roman" w:hAnsi="Times New Roman" w:cs="Times New Roman"/>
          <w:b/>
          <w:color w:val="auto"/>
        </w:rPr>
        <w:t xml:space="preserve"> конференции: </w:t>
      </w:r>
      <w:r>
        <w:rPr>
          <w:rStyle w:val="fontstyle31"/>
          <w:rFonts w:ascii="Times New Roman" w:hAnsi="Times New Roman" w:cs="Times New Roman"/>
          <w:color w:val="auto"/>
        </w:rPr>
        <w:t>916 677 2070</w:t>
      </w:r>
    </w:p>
    <w:p w:rsidR="002560A3" w:rsidRPr="002560A3" w:rsidRDefault="002560A3" w:rsidP="00680773">
      <w:pPr>
        <w:spacing w:after="0" w:line="264" w:lineRule="auto"/>
        <w:rPr>
          <w:rStyle w:val="fontstyle31"/>
          <w:rFonts w:ascii="Times New Roman" w:hAnsi="Times New Roman" w:cs="Times New Roman"/>
          <w:color w:val="auto"/>
        </w:rPr>
      </w:pPr>
      <w:r>
        <w:rPr>
          <w:rStyle w:val="fontstyle31"/>
          <w:rFonts w:ascii="Times New Roman" w:hAnsi="Times New Roman" w:cs="Times New Roman"/>
          <w:color w:val="auto"/>
        </w:rPr>
        <w:t>Код доступа: 278194</w:t>
      </w:r>
    </w:p>
    <w:p w:rsidR="00680773" w:rsidRDefault="00680773" w:rsidP="0068077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60A3" w:rsidRPr="002560A3" w:rsidRDefault="00680773" w:rsidP="002560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всем возникающим вопросам обращаться по тел.: </w:t>
      </w:r>
      <w:r w:rsidR="002560A3" w:rsidRPr="00256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+7 (966) 199 41 31</w:t>
      </w:r>
    </w:p>
    <w:p w:rsidR="00680773" w:rsidRDefault="00680773" w:rsidP="0068077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0773" w:rsidRDefault="00680773" w:rsidP="0068077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0773" w:rsidRDefault="00680773" w:rsidP="0068077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0773" w:rsidRDefault="00680773" w:rsidP="0068077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28F7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Программа конференции</w:t>
      </w:r>
    </w:p>
    <w:p w:rsidR="00680773" w:rsidRDefault="00680773" w:rsidP="0068077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0773" w:rsidRPr="003E53F2" w:rsidRDefault="00680773" w:rsidP="0068077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AEA" w:rsidRDefault="00E61AEA" w:rsidP="003E53F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52EE" w:rsidRDefault="003E53F2" w:rsidP="003E53F2"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bookmarkStart w:id="0" w:name="_GoBack"/>
      <w:bookmarkEnd w:id="0"/>
    </w:p>
    <w:sectPr w:rsidR="00DF52EE" w:rsidSect="005A20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F1"/>
    <w:rsid w:val="001A28F7"/>
    <w:rsid w:val="002560A3"/>
    <w:rsid w:val="0026348A"/>
    <w:rsid w:val="003869E7"/>
    <w:rsid w:val="003E53F2"/>
    <w:rsid w:val="005A209D"/>
    <w:rsid w:val="005E2A0A"/>
    <w:rsid w:val="00680773"/>
    <w:rsid w:val="008A5F27"/>
    <w:rsid w:val="00AF03F0"/>
    <w:rsid w:val="00BB5C23"/>
    <w:rsid w:val="00BD72F1"/>
    <w:rsid w:val="00BD7EB4"/>
    <w:rsid w:val="00E61AEA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05D0"/>
  <w15:chartTrackingRefBased/>
  <w15:docId w15:val="{C2934FA6-8B2C-451E-BFD7-21E9DAB1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3F2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B5C2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B5C2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BB5C23"/>
    <w:rPr>
      <w:rFonts w:ascii="ArialMT" w:hAnsi="ArialMT" w:hint="default"/>
      <w:b w:val="0"/>
      <w:bCs w:val="0"/>
      <w:i w:val="0"/>
      <w:iCs w:val="0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9166772070?pwd=WGFjRGdjdVJ6dE9NaFdZRVVPMm9o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Крестьянинова</dc:creator>
  <cp:keywords/>
  <dc:description/>
  <cp:lastModifiedBy>Крестьянинова Яна</cp:lastModifiedBy>
  <cp:revision>7</cp:revision>
  <dcterms:created xsi:type="dcterms:W3CDTF">2021-11-09T07:20:00Z</dcterms:created>
  <dcterms:modified xsi:type="dcterms:W3CDTF">2022-10-25T13:23:00Z</dcterms:modified>
</cp:coreProperties>
</file>