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6B" w:rsidRPr="0093606B" w:rsidRDefault="0093606B" w:rsidP="0093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6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F71C0">
        <w:rPr>
          <w:rFonts w:ascii="Times New Roman" w:hAnsi="Times New Roman" w:cs="Times New Roman"/>
          <w:b/>
          <w:sz w:val="28"/>
          <w:szCs w:val="28"/>
        </w:rPr>
        <w:t>1</w:t>
      </w:r>
      <w:r w:rsidR="00BE15A2">
        <w:rPr>
          <w:rFonts w:ascii="Times New Roman" w:hAnsi="Times New Roman" w:cs="Times New Roman"/>
          <w:b/>
          <w:sz w:val="28"/>
          <w:szCs w:val="28"/>
        </w:rPr>
        <w:t>5</w:t>
      </w:r>
    </w:p>
    <w:p w:rsidR="0093606B" w:rsidRPr="0093606B" w:rsidRDefault="00EC4AAA" w:rsidP="0093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93606B" w:rsidRPr="0093606B">
        <w:rPr>
          <w:rFonts w:ascii="Times New Roman" w:hAnsi="Times New Roman" w:cs="Times New Roman"/>
          <w:b/>
          <w:sz w:val="28"/>
          <w:szCs w:val="28"/>
        </w:rPr>
        <w:t>очередного общего собрания членов</w:t>
      </w:r>
    </w:p>
    <w:p w:rsidR="0093606B" w:rsidRPr="0093606B" w:rsidRDefault="0093606B" w:rsidP="0093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06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93606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3606B" w:rsidRPr="0093606B" w:rsidRDefault="0093606B" w:rsidP="0093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6B">
        <w:rPr>
          <w:rFonts w:ascii="Times New Roman" w:hAnsi="Times New Roman" w:cs="Times New Roman"/>
          <w:b/>
          <w:sz w:val="28"/>
          <w:szCs w:val="28"/>
        </w:rPr>
        <w:t>Некоммерческое партн</w:t>
      </w:r>
      <w:r w:rsidR="003A31C9">
        <w:rPr>
          <w:rFonts w:ascii="Times New Roman" w:hAnsi="Times New Roman" w:cs="Times New Roman"/>
          <w:b/>
          <w:sz w:val="28"/>
          <w:szCs w:val="28"/>
        </w:rPr>
        <w:t>е</w:t>
      </w:r>
      <w:r w:rsidRPr="0093606B">
        <w:rPr>
          <w:rFonts w:ascii="Times New Roman" w:hAnsi="Times New Roman" w:cs="Times New Roman"/>
          <w:b/>
          <w:sz w:val="28"/>
          <w:szCs w:val="28"/>
        </w:rPr>
        <w:t xml:space="preserve">рство </w:t>
      </w:r>
      <w:r w:rsidR="006977F2">
        <w:rPr>
          <w:rFonts w:ascii="Times New Roman" w:hAnsi="Times New Roman" w:cs="Times New Roman"/>
          <w:b/>
          <w:sz w:val="28"/>
          <w:szCs w:val="28"/>
        </w:rPr>
        <w:t>проектных</w:t>
      </w:r>
      <w:r w:rsidRPr="0093606B">
        <w:rPr>
          <w:rFonts w:ascii="Times New Roman" w:hAnsi="Times New Roman" w:cs="Times New Roman"/>
          <w:b/>
          <w:sz w:val="28"/>
          <w:szCs w:val="28"/>
        </w:rPr>
        <w:t xml:space="preserve"> компаний</w:t>
      </w:r>
    </w:p>
    <w:p w:rsidR="0093606B" w:rsidRPr="0093606B" w:rsidRDefault="006977F2" w:rsidP="0093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«Межрегиональная ассоциация проектировщиков</w:t>
      </w:r>
      <w:r w:rsidR="0093606B" w:rsidRPr="0093606B">
        <w:rPr>
          <w:rFonts w:ascii="Times New Roman" w:hAnsi="Times New Roman" w:cs="Times New Roman"/>
          <w:b/>
          <w:sz w:val="28"/>
          <w:szCs w:val="28"/>
        </w:rPr>
        <w:t>»</w:t>
      </w:r>
    </w:p>
    <w:p w:rsidR="0093606B" w:rsidRPr="0093606B" w:rsidRDefault="0093606B" w:rsidP="0093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04" w:rsidRDefault="0093606B" w:rsidP="00AF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6B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="00AF6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C4AAA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BE15A2">
        <w:rPr>
          <w:rFonts w:ascii="Times New Roman" w:hAnsi="Times New Roman" w:cs="Times New Roman"/>
          <w:sz w:val="28"/>
          <w:szCs w:val="28"/>
        </w:rPr>
        <w:t>19</w:t>
      </w:r>
      <w:r w:rsidR="00AF6104">
        <w:rPr>
          <w:rFonts w:ascii="Times New Roman" w:hAnsi="Times New Roman" w:cs="Times New Roman"/>
          <w:sz w:val="28"/>
          <w:szCs w:val="28"/>
        </w:rPr>
        <w:t xml:space="preserve">» </w:t>
      </w:r>
      <w:r w:rsidR="00BE15A2">
        <w:rPr>
          <w:rFonts w:ascii="Times New Roman" w:hAnsi="Times New Roman" w:cs="Times New Roman"/>
          <w:sz w:val="28"/>
          <w:szCs w:val="28"/>
        </w:rPr>
        <w:t>октября</w:t>
      </w:r>
      <w:r w:rsidR="00AF6104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93606B" w:rsidRDefault="0093606B" w:rsidP="0093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06B">
        <w:rPr>
          <w:rFonts w:ascii="Times New Roman" w:hAnsi="Times New Roman" w:cs="Times New Roman"/>
          <w:sz w:val="28"/>
          <w:szCs w:val="28"/>
        </w:rPr>
        <w:tab/>
      </w:r>
      <w:r w:rsidRPr="0093606B">
        <w:rPr>
          <w:rFonts w:ascii="Times New Roman" w:hAnsi="Times New Roman" w:cs="Times New Roman"/>
          <w:sz w:val="28"/>
          <w:szCs w:val="28"/>
        </w:rPr>
        <w:tab/>
      </w:r>
      <w:r w:rsidRPr="0093606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6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06B" w:rsidRPr="003D4E3A" w:rsidRDefault="0093606B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EC4AAA">
        <w:rPr>
          <w:rFonts w:ascii="Times New Roman" w:hAnsi="Times New Roman" w:cs="Times New Roman"/>
          <w:sz w:val="28"/>
          <w:szCs w:val="28"/>
        </w:rPr>
        <w:t>10</w:t>
      </w:r>
      <w:r w:rsidRPr="003D4E3A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EC4AAA">
        <w:rPr>
          <w:rFonts w:ascii="Times New Roman" w:hAnsi="Times New Roman" w:cs="Times New Roman"/>
          <w:sz w:val="28"/>
          <w:szCs w:val="28"/>
        </w:rPr>
        <w:t>11</w:t>
      </w:r>
      <w:r w:rsidR="006977F2">
        <w:rPr>
          <w:rFonts w:ascii="Times New Roman" w:hAnsi="Times New Roman" w:cs="Times New Roman"/>
          <w:sz w:val="28"/>
          <w:szCs w:val="28"/>
        </w:rPr>
        <w:t xml:space="preserve"> </w:t>
      </w:r>
      <w:r w:rsidRPr="003D4E3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C4AAA">
        <w:rPr>
          <w:rFonts w:ascii="Times New Roman" w:hAnsi="Times New Roman" w:cs="Times New Roman"/>
          <w:sz w:val="28"/>
          <w:szCs w:val="28"/>
        </w:rPr>
        <w:t>0</w:t>
      </w:r>
      <w:r w:rsidRPr="003D4E3A">
        <w:rPr>
          <w:rFonts w:ascii="Times New Roman" w:hAnsi="Times New Roman" w:cs="Times New Roman"/>
          <w:sz w:val="28"/>
          <w:szCs w:val="28"/>
        </w:rPr>
        <w:t>0 минут</w:t>
      </w:r>
    </w:p>
    <w:p w:rsidR="0093606B" w:rsidRPr="003D4E3A" w:rsidRDefault="003A31C9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Начало регистрации: </w:t>
      </w:r>
      <w:r w:rsidR="00EC4AAA">
        <w:rPr>
          <w:rFonts w:ascii="Times New Roman" w:hAnsi="Times New Roman" w:cs="Times New Roman"/>
          <w:sz w:val="28"/>
          <w:szCs w:val="28"/>
        </w:rPr>
        <w:t>09</w:t>
      </w:r>
      <w:r w:rsidR="00B35817">
        <w:rPr>
          <w:rFonts w:ascii="Times New Roman" w:hAnsi="Times New Roman" w:cs="Times New Roman"/>
          <w:sz w:val="28"/>
          <w:szCs w:val="28"/>
        </w:rPr>
        <w:t xml:space="preserve"> </w:t>
      </w:r>
      <w:r w:rsidR="0093606B" w:rsidRPr="003D4E3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C4AAA">
        <w:rPr>
          <w:rFonts w:ascii="Times New Roman" w:hAnsi="Times New Roman" w:cs="Times New Roman"/>
          <w:sz w:val="28"/>
          <w:szCs w:val="28"/>
        </w:rPr>
        <w:t>0</w:t>
      </w:r>
      <w:r w:rsidR="00F40798" w:rsidRPr="003D4E3A">
        <w:rPr>
          <w:rFonts w:ascii="Times New Roman" w:hAnsi="Times New Roman" w:cs="Times New Roman"/>
          <w:sz w:val="28"/>
          <w:szCs w:val="28"/>
        </w:rPr>
        <w:t>0</w:t>
      </w:r>
      <w:r w:rsidR="0093606B" w:rsidRPr="003D4E3A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93606B" w:rsidRPr="003D4E3A" w:rsidRDefault="0093606B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Окончание регистрации: </w:t>
      </w:r>
      <w:r w:rsidR="00EC4AAA">
        <w:rPr>
          <w:rFonts w:ascii="Times New Roman" w:hAnsi="Times New Roman" w:cs="Times New Roman"/>
          <w:sz w:val="28"/>
          <w:szCs w:val="28"/>
        </w:rPr>
        <w:t>09</w:t>
      </w:r>
      <w:r w:rsidRPr="003D4E3A">
        <w:rPr>
          <w:rFonts w:ascii="Times New Roman" w:hAnsi="Times New Roman" w:cs="Times New Roman"/>
          <w:sz w:val="28"/>
          <w:szCs w:val="28"/>
        </w:rPr>
        <w:t xml:space="preserve"> часов 55 минут</w:t>
      </w:r>
    </w:p>
    <w:p w:rsidR="00E120C3" w:rsidRPr="00C63C94" w:rsidRDefault="00E120C3" w:rsidP="00E1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C63C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3C94">
        <w:rPr>
          <w:rFonts w:ascii="Times New Roman" w:hAnsi="Times New Roman" w:cs="Times New Roman"/>
          <w:sz w:val="28"/>
          <w:szCs w:val="28"/>
        </w:rPr>
        <w:t xml:space="preserve">. Москва, ул. Профсоюзная, д.78-а </w:t>
      </w:r>
    </w:p>
    <w:p w:rsidR="0093606B" w:rsidRPr="00C63C94" w:rsidRDefault="0093606B" w:rsidP="00760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proofErr w:type="spellStart"/>
      <w:r w:rsidRPr="00C63C9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C63C94">
        <w:rPr>
          <w:rFonts w:ascii="Times New Roman" w:hAnsi="Times New Roman" w:cs="Times New Roman"/>
          <w:sz w:val="28"/>
          <w:szCs w:val="28"/>
        </w:rPr>
        <w:t xml:space="preserve"> о</w:t>
      </w:r>
      <w:r w:rsidR="003A31C9" w:rsidRPr="00C63C94">
        <w:rPr>
          <w:rFonts w:ascii="Times New Roman" w:hAnsi="Times New Roman" w:cs="Times New Roman"/>
          <w:sz w:val="28"/>
          <w:szCs w:val="28"/>
        </w:rPr>
        <w:t>рганизации Некоммерческое партне</w:t>
      </w:r>
      <w:r w:rsidRPr="00C63C94">
        <w:rPr>
          <w:rFonts w:ascii="Times New Roman" w:hAnsi="Times New Roman" w:cs="Times New Roman"/>
          <w:sz w:val="28"/>
          <w:szCs w:val="28"/>
        </w:rPr>
        <w:t xml:space="preserve">рство </w:t>
      </w:r>
      <w:r w:rsidR="006977F2" w:rsidRPr="00C63C94">
        <w:rPr>
          <w:rFonts w:ascii="Times New Roman" w:hAnsi="Times New Roman" w:cs="Times New Roman"/>
          <w:sz w:val="28"/>
          <w:szCs w:val="28"/>
        </w:rPr>
        <w:t>проектных</w:t>
      </w:r>
      <w:r w:rsidRPr="00C63C94">
        <w:rPr>
          <w:rFonts w:ascii="Times New Roman" w:hAnsi="Times New Roman" w:cs="Times New Roman"/>
          <w:sz w:val="28"/>
          <w:szCs w:val="28"/>
        </w:rPr>
        <w:t xml:space="preserve"> компаний «Межрегиональн</w:t>
      </w:r>
      <w:r w:rsidR="006977F2" w:rsidRPr="00C63C94">
        <w:rPr>
          <w:rFonts w:ascii="Times New Roman" w:hAnsi="Times New Roman" w:cs="Times New Roman"/>
          <w:sz w:val="28"/>
          <w:szCs w:val="28"/>
        </w:rPr>
        <w:t>ая ассоциация проектировщиков</w:t>
      </w:r>
      <w:r w:rsidRPr="00C63C94">
        <w:rPr>
          <w:rFonts w:ascii="Times New Roman" w:hAnsi="Times New Roman" w:cs="Times New Roman"/>
          <w:sz w:val="28"/>
          <w:szCs w:val="28"/>
        </w:rPr>
        <w:t>» (далее – Партнёрство) – Дроздов Владимир Витальевич.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Члены Правления  Партнёрства (далее – Правление): 8 человек.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Члены Партнёрства - </w:t>
      </w:r>
      <w:r w:rsidR="006412A7">
        <w:rPr>
          <w:rFonts w:ascii="Times New Roman" w:hAnsi="Times New Roman" w:cs="Times New Roman"/>
          <w:sz w:val="28"/>
          <w:szCs w:val="28"/>
        </w:rPr>
        <w:t>58</w:t>
      </w:r>
      <w:r w:rsidRPr="00C63C9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6412A7">
        <w:rPr>
          <w:rFonts w:ascii="Times New Roman" w:hAnsi="Times New Roman" w:cs="Times New Roman"/>
          <w:sz w:val="28"/>
          <w:szCs w:val="28"/>
        </w:rPr>
        <w:t>й</w:t>
      </w:r>
      <w:r w:rsidRPr="00C63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C9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63C94">
        <w:rPr>
          <w:rFonts w:ascii="Times New Roman" w:hAnsi="Times New Roman" w:cs="Times New Roman"/>
          <w:sz w:val="28"/>
          <w:szCs w:val="28"/>
        </w:rPr>
        <w:t>.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Генеральный директор Партнёрства - Шилина Марина Владимировна.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Сотрудники исполнительного органа – 13 человек.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Для участия в общем собрании зарегистрировалось </w:t>
      </w:r>
      <w:r w:rsidR="006412A7">
        <w:rPr>
          <w:rFonts w:ascii="Times New Roman" w:hAnsi="Times New Roman" w:cs="Times New Roman"/>
          <w:sz w:val="28"/>
          <w:szCs w:val="28"/>
        </w:rPr>
        <w:t>58</w:t>
      </w:r>
      <w:r w:rsidRPr="00C63C94">
        <w:rPr>
          <w:rFonts w:ascii="Times New Roman" w:hAnsi="Times New Roman" w:cs="Times New Roman"/>
          <w:sz w:val="28"/>
          <w:szCs w:val="28"/>
        </w:rPr>
        <w:t xml:space="preserve"> член</w:t>
      </w:r>
      <w:r w:rsidR="006412A7">
        <w:rPr>
          <w:rFonts w:ascii="Times New Roman" w:hAnsi="Times New Roman" w:cs="Times New Roman"/>
          <w:sz w:val="28"/>
          <w:szCs w:val="28"/>
        </w:rPr>
        <w:t>ов</w:t>
      </w:r>
      <w:r w:rsidRPr="00C63C94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C63C94">
        <w:rPr>
          <w:rFonts w:ascii="Times New Roman" w:hAnsi="Times New Roman" w:cs="Times New Roman"/>
          <w:sz w:val="28"/>
          <w:szCs w:val="28"/>
        </w:rPr>
        <w:t>ё</w:t>
      </w:r>
      <w:r w:rsidRPr="00C63C94">
        <w:rPr>
          <w:rFonts w:ascii="Times New Roman" w:hAnsi="Times New Roman" w:cs="Times New Roman"/>
          <w:sz w:val="28"/>
          <w:szCs w:val="28"/>
        </w:rPr>
        <w:t xml:space="preserve">рства, кворум составил </w:t>
      </w:r>
      <w:r w:rsidR="006412A7">
        <w:rPr>
          <w:rFonts w:ascii="Times New Roman" w:hAnsi="Times New Roman" w:cs="Times New Roman"/>
          <w:sz w:val="28"/>
          <w:szCs w:val="28"/>
        </w:rPr>
        <w:t>58,6</w:t>
      </w:r>
      <w:r w:rsidRPr="00C63C94">
        <w:rPr>
          <w:rFonts w:ascii="Times New Roman" w:hAnsi="Times New Roman" w:cs="Times New Roman"/>
          <w:sz w:val="28"/>
          <w:szCs w:val="28"/>
        </w:rPr>
        <w:t xml:space="preserve"> %, что позволяет считать общее собрание </w:t>
      </w:r>
      <w:r w:rsidR="00B46D1C">
        <w:rPr>
          <w:rFonts w:ascii="Times New Roman" w:hAnsi="Times New Roman" w:cs="Times New Roman"/>
          <w:sz w:val="28"/>
          <w:szCs w:val="28"/>
        </w:rPr>
        <w:t>Партнёрства</w:t>
      </w:r>
      <w:r w:rsidRPr="00C63C94"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93606B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1C" w:rsidRDefault="00C1751C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заседание общего собрания созвано в соответствии с п. 6.5. Устава Партнерства по требованию Генерального директора Партнерства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в связи с поступлением от Ростехнадзора предписания об устранении нарушений </w:t>
      </w:r>
      <w:r w:rsidRPr="00C1751C">
        <w:rPr>
          <w:rFonts w:ascii="Times New Roman" w:hAnsi="Times New Roman" w:cs="Times New Roman"/>
          <w:sz w:val="28"/>
          <w:szCs w:val="28"/>
        </w:rPr>
        <w:t>№09-01-08/</w:t>
      </w:r>
      <w:r w:rsidR="00BE15A2">
        <w:rPr>
          <w:rFonts w:ascii="Times New Roman" w:hAnsi="Times New Roman" w:cs="Times New Roman"/>
          <w:sz w:val="28"/>
          <w:szCs w:val="28"/>
        </w:rPr>
        <w:t>6076</w:t>
      </w:r>
      <w:r w:rsidRPr="00C1751C">
        <w:rPr>
          <w:rFonts w:ascii="Times New Roman" w:hAnsi="Times New Roman" w:cs="Times New Roman"/>
          <w:sz w:val="28"/>
          <w:szCs w:val="28"/>
        </w:rPr>
        <w:t xml:space="preserve"> от </w:t>
      </w:r>
      <w:r w:rsidR="00BE15A2">
        <w:rPr>
          <w:rFonts w:ascii="Times New Roman" w:hAnsi="Times New Roman" w:cs="Times New Roman"/>
          <w:sz w:val="28"/>
          <w:szCs w:val="28"/>
        </w:rPr>
        <w:t>29.09.</w:t>
      </w:r>
      <w:r w:rsidRPr="00C1751C">
        <w:rPr>
          <w:rFonts w:ascii="Times New Roman" w:hAnsi="Times New Roman" w:cs="Times New Roman"/>
          <w:sz w:val="28"/>
          <w:szCs w:val="28"/>
        </w:rPr>
        <w:t>2011г.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требований к системе аттестации </w:t>
      </w:r>
      <w:r w:rsidR="00BE15A2">
        <w:rPr>
          <w:rFonts w:ascii="Times New Roman" w:hAnsi="Times New Roman" w:cs="Times New Roman"/>
          <w:sz w:val="28"/>
          <w:szCs w:val="28"/>
        </w:rPr>
        <w:t>работников, подлежащих аттестации по правилам, устанавливаемым Федеральной службой по экологическому, технологическому и атомному надзору</w:t>
      </w:r>
      <w:r w:rsidR="006412A7">
        <w:rPr>
          <w:rFonts w:ascii="Times New Roman" w:hAnsi="Times New Roman" w:cs="Times New Roman"/>
          <w:sz w:val="28"/>
          <w:szCs w:val="28"/>
        </w:rPr>
        <w:t>.</w:t>
      </w:r>
    </w:p>
    <w:p w:rsidR="00C1751C" w:rsidRPr="00C63C94" w:rsidRDefault="00C1751C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6D" w:rsidRPr="00C63C94" w:rsidRDefault="00F40798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Заседание открыл Генеральный директор Партн</w:t>
      </w:r>
      <w:r w:rsidR="00C63C94">
        <w:rPr>
          <w:rFonts w:ascii="Times New Roman" w:hAnsi="Times New Roman" w:cs="Times New Roman"/>
          <w:sz w:val="28"/>
          <w:szCs w:val="28"/>
        </w:rPr>
        <w:t>ё</w:t>
      </w:r>
      <w:r w:rsidRPr="00C63C94">
        <w:rPr>
          <w:rFonts w:ascii="Times New Roman" w:hAnsi="Times New Roman" w:cs="Times New Roman"/>
          <w:sz w:val="28"/>
          <w:szCs w:val="28"/>
        </w:rPr>
        <w:t>рства Шилина М.В.</w:t>
      </w:r>
    </w:p>
    <w:p w:rsidR="00F40798" w:rsidRPr="00C63C94" w:rsidRDefault="00F40798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798" w:rsidRPr="00C63C94" w:rsidRDefault="00F40798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Слушали Генерального директора Партн</w:t>
      </w:r>
      <w:r w:rsidR="00C63C94">
        <w:rPr>
          <w:rFonts w:ascii="Times New Roman" w:hAnsi="Times New Roman" w:cs="Times New Roman"/>
          <w:sz w:val="28"/>
          <w:szCs w:val="28"/>
        </w:rPr>
        <w:t>ё</w:t>
      </w:r>
      <w:r w:rsidRPr="00C63C94">
        <w:rPr>
          <w:rFonts w:ascii="Times New Roman" w:hAnsi="Times New Roman" w:cs="Times New Roman"/>
          <w:sz w:val="28"/>
          <w:szCs w:val="28"/>
        </w:rPr>
        <w:t xml:space="preserve">рства </w:t>
      </w:r>
      <w:proofErr w:type="spellStart"/>
      <w:r w:rsidRPr="00C63C94"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 w:rsidRPr="00C63C94">
        <w:rPr>
          <w:rFonts w:ascii="Times New Roman" w:hAnsi="Times New Roman" w:cs="Times New Roman"/>
          <w:sz w:val="28"/>
          <w:szCs w:val="28"/>
        </w:rPr>
        <w:t xml:space="preserve"> М.В. с предложением избрать счетную комиссию в следующем составе</w:t>
      </w:r>
      <w:r w:rsidR="00037959" w:rsidRPr="00C63C94">
        <w:rPr>
          <w:rFonts w:ascii="Times New Roman" w:hAnsi="Times New Roman" w:cs="Times New Roman"/>
          <w:sz w:val="28"/>
          <w:szCs w:val="28"/>
        </w:rPr>
        <w:t>:</w:t>
      </w: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Резванов А.И.</w:t>
      </w:r>
    </w:p>
    <w:p w:rsidR="00037959" w:rsidRPr="00C63C94" w:rsidRDefault="008D55D0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Е.А.</w:t>
      </w: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Маркина К.А.</w:t>
      </w: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Голосовали за избрание </w:t>
      </w:r>
      <w:r w:rsidR="00B46D1C">
        <w:rPr>
          <w:rFonts w:ascii="Times New Roman" w:hAnsi="Times New Roman" w:cs="Times New Roman"/>
          <w:sz w:val="28"/>
          <w:szCs w:val="28"/>
        </w:rPr>
        <w:t>Счётной</w:t>
      </w:r>
      <w:r w:rsidRPr="00C63C9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C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63C94">
        <w:rPr>
          <w:rFonts w:ascii="Times New Roman" w:hAnsi="Times New Roman" w:cs="Times New Roman"/>
          <w:sz w:val="28"/>
          <w:szCs w:val="28"/>
        </w:rPr>
        <w:t>:</w:t>
      </w: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Избрать счетную комиссию в следующем составе:</w:t>
      </w: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Резванов А.И.</w:t>
      </w:r>
    </w:p>
    <w:p w:rsidR="009D470D" w:rsidRPr="00C63C94" w:rsidRDefault="008D55D0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Е.А.</w:t>
      </w: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Маркина К.А.</w:t>
      </w: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59" w:rsidRPr="00C63C94" w:rsidRDefault="0003795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C63C94">
        <w:rPr>
          <w:rFonts w:ascii="Times New Roman" w:hAnsi="Times New Roman" w:cs="Times New Roman"/>
          <w:sz w:val="28"/>
          <w:szCs w:val="28"/>
        </w:rPr>
        <w:t>.</w:t>
      </w:r>
    </w:p>
    <w:p w:rsidR="00D456F9" w:rsidRPr="00C63C94" w:rsidRDefault="00D456F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6F9" w:rsidRPr="00C63C94" w:rsidRDefault="00D456F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Слушали Генерального директора </w:t>
      </w:r>
      <w:r w:rsidR="00B46D1C">
        <w:rPr>
          <w:rFonts w:ascii="Times New Roman" w:hAnsi="Times New Roman" w:cs="Times New Roman"/>
          <w:sz w:val="28"/>
          <w:szCs w:val="28"/>
        </w:rPr>
        <w:t>Партнёрства</w:t>
      </w:r>
      <w:r w:rsidRPr="00C6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C94"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 w:rsidRPr="00C63C94">
        <w:rPr>
          <w:rFonts w:ascii="Times New Roman" w:hAnsi="Times New Roman" w:cs="Times New Roman"/>
          <w:sz w:val="28"/>
          <w:szCs w:val="28"/>
        </w:rPr>
        <w:t xml:space="preserve"> М.В. о проекте повестки дня</w:t>
      </w:r>
    </w:p>
    <w:p w:rsidR="00D456F9" w:rsidRPr="00C63C94" w:rsidRDefault="00D456F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94" w:rsidRPr="003D4E3A" w:rsidRDefault="00C63C94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Слушали председателя </w:t>
      </w:r>
      <w:r w:rsidR="00B46D1C">
        <w:rPr>
          <w:rFonts w:ascii="Times New Roman" w:hAnsi="Times New Roman" w:cs="Times New Roman"/>
          <w:sz w:val="28"/>
          <w:szCs w:val="28"/>
        </w:rPr>
        <w:t>Счётной</w:t>
      </w:r>
      <w:r w:rsidRPr="003D4E3A">
        <w:rPr>
          <w:rFonts w:ascii="Times New Roman" w:hAnsi="Times New Roman" w:cs="Times New Roman"/>
          <w:sz w:val="28"/>
          <w:szCs w:val="28"/>
        </w:rPr>
        <w:t xml:space="preserve"> комиссии Резванова А.И. с подведением итогов голосования: </w:t>
      </w:r>
    </w:p>
    <w:p w:rsidR="00C63C94" w:rsidRDefault="00C63C94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456F9" w:rsidRPr="00C63C94" w:rsidRDefault="00D456F9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94" w:rsidRPr="00C63C94" w:rsidRDefault="009D470D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C9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470D" w:rsidRPr="00C63C94" w:rsidRDefault="009D470D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Утвердить следующую повестку дня: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345" w:rsidRDefault="0093606B" w:rsidP="008D55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 О</w:t>
      </w:r>
      <w:r w:rsidR="008D55D0">
        <w:rPr>
          <w:rFonts w:ascii="Times New Roman" w:hAnsi="Times New Roman" w:cs="Times New Roman"/>
          <w:sz w:val="28"/>
          <w:szCs w:val="28"/>
        </w:rPr>
        <w:t>б избрании секретаря общего собрания</w:t>
      </w:r>
      <w:r w:rsidRPr="00C6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D0" w:rsidRPr="00C670BF" w:rsidRDefault="00E120C3" w:rsidP="00C63C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BF">
        <w:rPr>
          <w:rFonts w:ascii="Times New Roman" w:hAnsi="Times New Roman" w:cs="Times New Roman"/>
          <w:sz w:val="28"/>
          <w:szCs w:val="28"/>
        </w:rPr>
        <w:t xml:space="preserve">Об </w:t>
      </w:r>
      <w:r w:rsidR="00363A38" w:rsidRPr="00C670BF">
        <w:rPr>
          <w:rFonts w:ascii="Times New Roman" w:hAnsi="Times New Roman" w:cs="Times New Roman"/>
          <w:sz w:val="28"/>
          <w:szCs w:val="28"/>
        </w:rPr>
        <w:t>устранении замечаний</w:t>
      </w:r>
      <w:r w:rsidR="008D53BC" w:rsidRPr="00C670BF">
        <w:rPr>
          <w:rFonts w:ascii="Times New Roman" w:hAnsi="Times New Roman" w:cs="Times New Roman"/>
          <w:sz w:val="28"/>
          <w:szCs w:val="28"/>
        </w:rPr>
        <w:t>, указанных в предписании Ростехнадзора</w:t>
      </w:r>
      <w:r w:rsidR="00BE15A2" w:rsidRPr="00C670BF">
        <w:rPr>
          <w:rFonts w:ascii="Times New Roman" w:hAnsi="Times New Roman" w:cs="Times New Roman"/>
          <w:sz w:val="28"/>
          <w:szCs w:val="28"/>
        </w:rPr>
        <w:t xml:space="preserve"> </w:t>
      </w:r>
      <w:r w:rsidR="008D53BC" w:rsidRPr="00C670BF">
        <w:rPr>
          <w:rFonts w:ascii="Times New Roman" w:hAnsi="Times New Roman" w:cs="Times New Roman"/>
          <w:sz w:val="28"/>
          <w:szCs w:val="28"/>
        </w:rPr>
        <w:t xml:space="preserve"> </w:t>
      </w:r>
      <w:r w:rsidR="00BE15A2" w:rsidRPr="00C670BF">
        <w:rPr>
          <w:rFonts w:ascii="Times New Roman" w:hAnsi="Times New Roman" w:cs="Times New Roman"/>
          <w:sz w:val="28"/>
          <w:szCs w:val="28"/>
        </w:rPr>
        <w:t>№09-01-08/6076 от 29.09.2011г.</w:t>
      </w:r>
      <w:r w:rsidR="00363A38" w:rsidRPr="00C670BF">
        <w:rPr>
          <w:rFonts w:ascii="Times New Roman" w:hAnsi="Times New Roman" w:cs="Times New Roman"/>
          <w:sz w:val="28"/>
          <w:szCs w:val="28"/>
        </w:rPr>
        <w:t xml:space="preserve">, </w:t>
      </w:r>
      <w:r w:rsidR="008D53BC" w:rsidRPr="00C670BF">
        <w:rPr>
          <w:rFonts w:ascii="Times New Roman" w:hAnsi="Times New Roman" w:cs="Times New Roman"/>
          <w:sz w:val="28"/>
          <w:szCs w:val="28"/>
        </w:rPr>
        <w:t xml:space="preserve">и </w:t>
      </w:r>
      <w:r w:rsidRPr="00C670BF">
        <w:rPr>
          <w:rFonts w:ascii="Times New Roman" w:hAnsi="Times New Roman" w:cs="Times New Roman"/>
          <w:sz w:val="28"/>
          <w:szCs w:val="28"/>
        </w:rPr>
        <w:t>утверждении</w:t>
      </w:r>
      <w:r w:rsidR="004E08D7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C670BF">
        <w:rPr>
          <w:rFonts w:ascii="Times New Roman" w:hAnsi="Times New Roman" w:cs="Times New Roman"/>
          <w:sz w:val="28"/>
          <w:szCs w:val="28"/>
        </w:rPr>
        <w:t xml:space="preserve"> Требований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 предусмотренным приказом Министерства </w:t>
      </w:r>
      <w:r w:rsidR="00BE15A2" w:rsidRPr="00C670BF">
        <w:rPr>
          <w:rFonts w:ascii="Times New Roman" w:hAnsi="Times New Roman" w:cs="Times New Roman"/>
          <w:sz w:val="28"/>
          <w:szCs w:val="28"/>
        </w:rPr>
        <w:t>Р</w:t>
      </w:r>
      <w:r w:rsidRPr="00C670BF">
        <w:rPr>
          <w:rFonts w:ascii="Times New Roman" w:hAnsi="Times New Roman" w:cs="Times New Roman"/>
          <w:sz w:val="28"/>
          <w:szCs w:val="28"/>
        </w:rPr>
        <w:t>егионального развития Российской Ф</w:t>
      </w:r>
      <w:r w:rsidR="00514345" w:rsidRPr="00C670BF">
        <w:rPr>
          <w:rFonts w:ascii="Times New Roman" w:hAnsi="Times New Roman" w:cs="Times New Roman"/>
          <w:sz w:val="28"/>
          <w:szCs w:val="28"/>
        </w:rPr>
        <w:t>едерации № 624 от 30.12.2009 г.</w:t>
      </w:r>
      <w:r w:rsidR="00C670BF" w:rsidRPr="00C670BF">
        <w:rPr>
          <w:rFonts w:ascii="Times New Roman" w:hAnsi="Times New Roman" w:cs="Times New Roman"/>
          <w:sz w:val="28"/>
          <w:szCs w:val="28"/>
        </w:rPr>
        <w:t xml:space="preserve">, </w:t>
      </w:r>
      <w:r w:rsidR="008D55D0" w:rsidRPr="00C670BF">
        <w:rPr>
          <w:rFonts w:ascii="Times New Roman" w:hAnsi="Times New Roman" w:cs="Times New Roman"/>
          <w:sz w:val="28"/>
          <w:szCs w:val="28"/>
        </w:rPr>
        <w:t xml:space="preserve">в  том числе </w:t>
      </w:r>
      <w:r w:rsidR="00C74816" w:rsidRPr="00C670BF">
        <w:rPr>
          <w:rFonts w:ascii="Times New Roman" w:hAnsi="Times New Roman" w:cs="Times New Roman"/>
          <w:sz w:val="28"/>
          <w:szCs w:val="28"/>
        </w:rPr>
        <w:t>для объектов капитального строительств кроме особо опасных и</w:t>
      </w:r>
      <w:proofErr w:type="gramEnd"/>
      <w:r w:rsidR="00C74816" w:rsidRPr="00C670BF">
        <w:rPr>
          <w:rFonts w:ascii="Times New Roman" w:hAnsi="Times New Roman" w:cs="Times New Roman"/>
          <w:sz w:val="28"/>
          <w:szCs w:val="28"/>
        </w:rPr>
        <w:t xml:space="preserve"> технически сложных объектов,</w:t>
      </w:r>
      <w:r w:rsidR="00C670BF">
        <w:rPr>
          <w:rFonts w:ascii="Times New Roman" w:hAnsi="Times New Roman" w:cs="Times New Roman"/>
          <w:sz w:val="28"/>
          <w:szCs w:val="28"/>
        </w:rPr>
        <w:t xml:space="preserve"> </w:t>
      </w:r>
      <w:r w:rsidR="00C74816" w:rsidRPr="00C670BF">
        <w:rPr>
          <w:rFonts w:ascii="Times New Roman" w:hAnsi="Times New Roman" w:cs="Times New Roman"/>
          <w:sz w:val="28"/>
          <w:szCs w:val="28"/>
        </w:rPr>
        <w:t>объектов использования атомной энерг</w:t>
      </w:r>
      <w:r w:rsidR="00C670BF" w:rsidRPr="00C670BF">
        <w:rPr>
          <w:rFonts w:ascii="Times New Roman" w:hAnsi="Times New Roman" w:cs="Times New Roman"/>
          <w:sz w:val="28"/>
          <w:szCs w:val="28"/>
        </w:rPr>
        <w:t xml:space="preserve">ии; для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 для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</w:t>
      </w:r>
    </w:p>
    <w:p w:rsidR="00C670BF" w:rsidRPr="00C670BF" w:rsidRDefault="00C670BF" w:rsidP="00C670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606B" w:rsidRPr="00C63C94" w:rsidRDefault="006412A7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в</w:t>
      </w:r>
      <w:r w:rsidR="009D470D" w:rsidRPr="00C63C94">
        <w:rPr>
          <w:rFonts w:ascii="Times New Roman" w:hAnsi="Times New Roman" w:cs="Times New Roman"/>
          <w:sz w:val="28"/>
          <w:szCs w:val="28"/>
        </w:rPr>
        <w:t xml:space="preserve">ыступил Дроздов В.В. </w:t>
      </w:r>
      <w:r w:rsidR="0093606B" w:rsidRPr="00C63C94">
        <w:rPr>
          <w:rFonts w:ascii="Times New Roman" w:hAnsi="Times New Roman" w:cs="Times New Roman"/>
          <w:sz w:val="28"/>
          <w:szCs w:val="28"/>
        </w:rPr>
        <w:t xml:space="preserve">с предложением об избрании секретарем заседания общего собрания </w:t>
      </w:r>
      <w:r w:rsidR="00B46D1C">
        <w:rPr>
          <w:rFonts w:ascii="Times New Roman" w:hAnsi="Times New Roman" w:cs="Times New Roman"/>
          <w:sz w:val="28"/>
          <w:szCs w:val="28"/>
        </w:rPr>
        <w:t>Партнёрства</w:t>
      </w:r>
      <w:r w:rsidR="0093606B" w:rsidRPr="00C63C94">
        <w:rPr>
          <w:rFonts w:ascii="Times New Roman" w:hAnsi="Times New Roman" w:cs="Times New Roman"/>
          <w:sz w:val="28"/>
          <w:szCs w:val="28"/>
        </w:rPr>
        <w:t xml:space="preserve"> </w:t>
      </w:r>
      <w:r w:rsidR="009D470D" w:rsidRPr="00C63C94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B46D1C">
        <w:rPr>
          <w:rFonts w:ascii="Times New Roman" w:hAnsi="Times New Roman" w:cs="Times New Roman"/>
          <w:sz w:val="28"/>
          <w:szCs w:val="28"/>
        </w:rPr>
        <w:t>Партнёрства</w:t>
      </w:r>
      <w:r w:rsidR="009D470D" w:rsidRPr="00C6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70D" w:rsidRPr="00C63C94"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 w:rsidR="009D470D" w:rsidRPr="00C63C94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 xml:space="preserve">Голосовали за избрание </w:t>
      </w:r>
      <w:proofErr w:type="spellStart"/>
      <w:r w:rsidR="00B35817">
        <w:rPr>
          <w:rFonts w:ascii="Times New Roman" w:hAnsi="Times New Roman" w:cs="Times New Roman"/>
          <w:sz w:val="28"/>
          <w:szCs w:val="28"/>
        </w:rPr>
        <w:t>Шили</w:t>
      </w:r>
      <w:r w:rsidR="009D470D" w:rsidRPr="00C63C9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9D470D" w:rsidRPr="00C63C94">
        <w:rPr>
          <w:rFonts w:ascii="Times New Roman" w:hAnsi="Times New Roman" w:cs="Times New Roman"/>
          <w:sz w:val="28"/>
          <w:szCs w:val="28"/>
        </w:rPr>
        <w:t xml:space="preserve"> М.В.</w:t>
      </w:r>
      <w:r w:rsidRPr="00C63C94">
        <w:rPr>
          <w:rFonts w:ascii="Times New Roman" w:hAnsi="Times New Roman" w:cs="Times New Roman"/>
          <w:sz w:val="28"/>
          <w:szCs w:val="28"/>
        </w:rPr>
        <w:t xml:space="preserve"> секретарем заседания общего собрания.</w:t>
      </w:r>
    </w:p>
    <w:p w:rsidR="0093606B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C94" w:rsidRPr="003D4E3A" w:rsidRDefault="00C63C94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Слушали председателя </w:t>
      </w:r>
      <w:r w:rsidR="00B46D1C">
        <w:rPr>
          <w:rFonts w:ascii="Times New Roman" w:hAnsi="Times New Roman" w:cs="Times New Roman"/>
          <w:sz w:val="28"/>
          <w:szCs w:val="28"/>
        </w:rPr>
        <w:t>Счётной</w:t>
      </w:r>
      <w:r w:rsidRPr="003D4E3A">
        <w:rPr>
          <w:rFonts w:ascii="Times New Roman" w:hAnsi="Times New Roman" w:cs="Times New Roman"/>
          <w:sz w:val="28"/>
          <w:szCs w:val="28"/>
        </w:rPr>
        <w:t xml:space="preserve"> комиссии Резванова А.И. с подведением итогов голосования: </w:t>
      </w:r>
    </w:p>
    <w:p w:rsidR="00C63C94" w:rsidRDefault="00C63C94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63C94" w:rsidRPr="00C63C94" w:rsidRDefault="00C63C94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6B" w:rsidRPr="004C1F60" w:rsidRDefault="0093606B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C9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606B" w:rsidRPr="00C63C94" w:rsidRDefault="0093606B" w:rsidP="00C6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lastRenderedPageBreak/>
        <w:t xml:space="preserve">Избрать секретарем заседания общего собрания </w:t>
      </w:r>
      <w:r w:rsidR="00B46D1C">
        <w:rPr>
          <w:rFonts w:ascii="Times New Roman" w:hAnsi="Times New Roman" w:cs="Times New Roman"/>
          <w:sz w:val="28"/>
          <w:szCs w:val="28"/>
        </w:rPr>
        <w:t>Партнёрства</w:t>
      </w:r>
      <w:r w:rsidRPr="00C6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70D" w:rsidRPr="00C63C94"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 w:rsidR="009D470D" w:rsidRPr="00C63C94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3606B" w:rsidRDefault="0093606B" w:rsidP="00C6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60" w:rsidRPr="00C670BF" w:rsidRDefault="004C1F60" w:rsidP="00C670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263"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="00031CD8">
        <w:rPr>
          <w:rFonts w:ascii="Times New Roman" w:hAnsi="Times New Roman" w:cs="Times New Roman"/>
          <w:sz w:val="28"/>
          <w:szCs w:val="28"/>
        </w:rPr>
        <w:t>о</w:t>
      </w:r>
      <w:r w:rsidR="008D53BC" w:rsidRPr="00514345">
        <w:rPr>
          <w:rFonts w:ascii="Times New Roman" w:hAnsi="Times New Roman" w:cs="Times New Roman"/>
          <w:sz w:val="28"/>
          <w:szCs w:val="28"/>
        </w:rPr>
        <w:t xml:space="preserve">б </w:t>
      </w:r>
      <w:r w:rsidR="008D53BC">
        <w:rPr>
          <w:rFonts w:ascii="Times New Roman" w:hAnsi="Times New Roman" w:cs="Times New Roman"/>
          <w:sz w:val="28"/>
          <w:szCs w:val="28"/>
        </w:rPr>
        <w:t xml:space="preserve">устранении замечаний, указанных в предписании Ростехнадзора </w:t>
      </w:r>
      <w:r w:rsidR="00C670BF" w:rsidRPr="00C670BF">
        <w:rPr>
          <w:rFonts w:ascii="Times New Roman" w:hAnsi="Times New Roman" w:cs="Times New Roman"/>
          <w:sz w:val="28"/>
          <w:szCs w:val="28"/>
        </w:rPr>
        <w:t>№09-01-08/6076 от 29.09.2011г.</w:t>
      </w:r>
      <w:r w:rsidR="006412A7">
        <w:rPr>
          <w:rFonts w:ascii="Times New Roman" w:hAnsi="Times New Roman" w:cs="Times New Roman"/>
          <w:sz w:val="28"/>
          <w:szCs w:val="28"/>
        </w:rPr>
        <w:t xml:space="preserve"> в части объектов капитального строительства</w:t>
      </w:r>
      <w:r w:rsidR="008D53BC">
        <w:rPr>
          <w:rFonts w:ascii="Times New Roman" w:hAnsi="Times New Roman" w:cs="Times New Roman"/>
          <w:sz w:val="28"/>
          <w:szCs w:val="28"/>
        </w:rPr>
        <w:t>,</w:t>
      </w:r>
      <w:r w:rsidR="006412A7">
        <w:rPr>
          <w:rFonts w:ascii="Times New Roman" w:hAnsi="Times New Roman" w:cs="Times New Roman"/>
          <w:sz w:val="28"/>
          <w:szCs w:val="28"/>
        </w:rPr>
        <w:t xml:space="preserve"> оказывающих влияние на безопасность объектов капитального строительства, включая </w:t>
      </w:r>
      <w:proofErr w:type="spellStart"/>
      <w:r w:rsidR="006412A7">
        <w:rPr>
          <w:rFonts w:ascii="Times New Roman" w:hAnsi="Times New Roman" w:cs="Times New Roman"/>
          <w:sz w:val="28"/>
          <w:szCs w:val="28"/>
        </w:rPr>
        <w:t>особо-опасные</w:t>
      </w:r>
      <w:proofErr w:type="spellEnd"/>
      <w:r w:rsidR="006412A7">
        <w:rPr>
          <w:rFonts w:ascii="Times New Roman" w:hAnsi="Times New Roman" w:cs="Times New Roman"/>
          <w:sz w:val="28"/>
          <w:szCs w:val="28"/>
        </w:rPr>
        <w:t xml:space="preserve"> и технически сложные объекты капитального строительства (кроме объектов использования атомной энергии)</w:t>
      </w:r>
      <w:r w:rsidR="008D53BC">
        <w:rPr>
          <w:rFonts w:ascii="Times New Roman" w:hAnsi="Times New Roman" w:cs="Times New Roman"/>
          <w:sz w:val="28"/>
          <w:szCs w:val="28"/>
        </w:rPr>
        <w:t xml:space="preserve"> и </w:t>
      </w:r>
      <w:r w:rsidR="008D53BC" w:rsidRPr="0051434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412A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8D53BC" w:rsidRPr="00514345">
        <w:rPr>
          <w:rFonts w:ascii="Times New Roman" w:hAnsi="Times New Roman" w:cs="Times New Roman"/>
          <w:sz w:val="28"/>
          <w:szCs w:val="28"/>
        </w:rPr>
        <w:t>Требований к выдаче Свидетельств о допуске к видам работ по подготовке проектной документации, которые</w:t>
      </w:r>
      <w:proofErr w:type="gramEnd"/>
      <w:r w:rsidR="008D53BC" w:rsidRPr="00514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3BC" w:rsidRPr="00514345">
        <w:rPr>
          <w:rFonts w:ascii="Times New Roman" w:hAnsi="Times New Roman" w:cs="Times New Roman"/>
          <w:sz w:val="28"/>
          <w:szCs w:val="28"/>
        </w:rPr>
        <w:t>оказывают влияние на безопасность объектов капитального строительства предусмотренным приказом Министерства регионального развития Российской Федерации № 624 от 30.12.2009 г.</w:t>
      </w:r>
      <w:r w:rsidR="008D53BC">
        <w:rPr>
          <w:rFonts w:ascii="Times New Roman" w:hAnsi="Times New Roman" w:cs="Times New Roman"/>
          <w:sz w:val="28"/>
          <w:szCs w:val="28"/>
        </w:rPr>
        <w:t xml:space="preserve">, </w:t>
      </w:r>
      <w:r w:rsidR="00C670BF" w:rsidRPr="00C670BF">
        <w:rPr>
          <w:rFonts w:ascii="Times New Roman" w:hAnsi="Times New Roman" w:cs="Times New Roman"/>
          <w:sz w:val="28"/>
          <w:szCs w:val="28"/>
        </w:rPr>
        <w:t>в  том числе для объектов капитального строительств кроме особо опасных и технически сложных объектов,</w:t>
      </w:r>
      <w:r w:rsidR="00C670BF">
        <w:rPr>
          <w:rFonts w:ascii="Times New Roman" w:hAnsi="Times New Roman" w:cs="Times New Roman"/>
          <w:sz w:val="28"/>
          <w:szCs w:val="28"/>
        </w:rPr>
        <w:t xml:space="preserve"> </w:t>
      </w:r>
      <w:r w:rsidR="00C670BF" w:rsidRPr="00C670BF">
        <w:rPr>
          <w:rFonts w:ascii="Times New Roman" w:hAnsi="Times New Roman" w:cs="Times New Roman"/>
          <w:sz w:val="28"/>
          <w:szCs w:val="28"/>
        </w:rPr>
        <w:t>объектов использования атомной энергии; для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</w:t>
      </w:r>
      <w:proofErr w:type="gramEnd"/>
      <w:r w:rsidR="00C670BF" w:rsidRPr="00C670BF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 w:rsidRPr="00C670BF">
        <w:rPr>
          <w:rFonts w:ascii="Times New Roman" w:hAnsi="Times New Roman" w:cs="Times New Roman"/>
          <w:sz w:val="28"/>
          <w:szCs w:val="28"/>
        </w:rPr>
        <w:t xml:space="preserve">, слушали </w:t>
      </w:r>
      <w:r w:rsidR="008D53BC" w:rsidRPr="00C670BF">
        <w:rPr>
          <w:rFonts w:ascii="Times New Roman" w:hAnsi="Times New Roman" w:cs="Times New Roman"/>
          <w:sz w:val="28"/>
          <w:szCs w:val="28"/>
        </w:rPr>
        <w:t>начальника отдела разработки Правил и Стандартов Мальцеву Л.П.</w:t>
      </w:r>
    </w:p>
    <w:p w:rsidR="004C1F60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60" w:rsidRPr="00C63C94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94">
        <w:rPr>
          <w:rFonts w:ascii="Times New Roman" w:hAnsi="Times New Roman" w:cs="Times New Roman"/>
          <w:sz w:val="28"/>
          <w:szCs w:val="28"/>
        </w:rPr>
        <w:t>Голосование по данному вопросу повестки дня</w:t>
      </w:r>
    </w:p>
    <w:p w:rsidR="004C1F60" w:rsidRPr="00C63C94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60" w:rsidRPr="003D4E3A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>Слушали председателя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D4E3A">
        <w:rPr>
          <w:rFonts w:ascii="Times New Roman" w:hAnsi="Times New Roman" w:cs="Times New Roman"/>
          <w:sz w:val="28"/>
          <w:szCs w:val="28"/>
        </w:rPr>
        <w:t xml:space="preserve">тной комиссии Резванова А.И. с подведением итогов голосования: </w:t>
      </w:r>
    </w:p>
    <w:p w:rsidR="004C1F60" w:rsidRDefault="004C1F60" w:rsidP="004C1F6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C1F60" w:rsidRPr="00C63C94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60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C9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1F60" w:rsidRPr="00B363B9" w:rsidRDefault="004C1F60" w:rsidP="004C1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C3" w:rsidRDefault="004C1F60" w:rsidP="006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C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317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51434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345">
        <w:rPr>
          <w:rFonts w:ascii="Times New Roman" w:hAnsi="Times New Roman" w:cs="Times New Roman"/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 предусмотренным приказом Министерства регионального развития Российской Федерации № 624 от 30.12.2009 г.</w:t>
      </w:r>
      <w:r w:rsidR="008D53BC">
        <w:rPr>
          <w:rFonts w:ascii="Times New Roman" w:hAnsi="Times New Roman" w:cs="Times New Roman"/>
          <w:sz w:val="28"/>
          <w:szCs w:val="28"/>
        </w:rPr>
        <w:t>,</w:t>
      </w:r>
      <w:r w:rsidR="008D53BC" w:rsidRPr="008D53BC">
        <w:rPr>
          <w:rFonts w:ascii="Times New Roman" w:hAnsi="Times New Roman" w:cs="Times New Roman"/>
          <w:sz w:val="28"/>
          <w:szCs w:val="28"/>
        </w:rPr>
        <w:t xml:space="preserve"> </w:t>
      </w:r>
      <w:r w:rsidR="00C670BF" w:rsidRPr="00C670BF">
        <w:rPr>
          <w:rFonts w:ascii="Times New Roman" w:hAnsi="Times New Roman" w:cs="Times New Roman"/>
          <w:sz w:val="28"/>
          <w:szCs w:val="28"/>
        </w:rPr>
        <w:t>в  том числе для объектов капитального строительств кроме особо опасных и технически сложных объектов,</w:t>
      </w:r>
      <w:r w:rsidR="00C670BF">
        <w:rPr>
          <w:rFonts w:ascii="Times New Roman" w:hAnsi="Times New Roman" w:cs="Times New Roman"/>
          <w:sz w:val="28"/>
          <w:szCs w:val="28"/>
        </w:rPr>
        <w:t xml:space="preserve"> </w:t>
      </w:r>
      <w:r w:rsidR="00C670BF" w:rsidRPr="00C670BF">
        <w:rPr>
          <w:rFonts w:ascii="Times New Roman" w:hAnsi="Times New Roman" w:cs="Times New Roman"/>
          <w:sz w:val="28"/>
          <w:szCs w:val="28"/>
        </w:rPr>
        <w:t>объектов использования атомной энергии;</w:t>
      </w:r>
      <w:proofErr w:type="gramEnd"/>
      <w:r w:rsidR="00C670BF" w:rsidRPr="00C670BF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 для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 w:rsidR="006412A7">
        <w:rPr>
          <w:rFonts w:ascii="Times New Roman" w:hAnsi="Times New Roman" w:cs="Times New Roman"/>
          <w:sz w:val="28"/>
          <w:szCs w:val="28"/>
        </w:rPr>
        <w:t>.</w:t>
      </w:r>
    </w:p>
    <w:p w:rsidR="00E120C3" w:rsidRPr="003D4E3A" w:rsidRDefault="00E120C3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06B" w:rsidRDefault="0093606B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  <w:r w:rsidRPr="003D4E3A">
        <w:rPr>
          <w:rFonts w:ascii="Times New Roman" w:hAnsi="Times New Roman" w:cs="Times New Roman"/>
          <w:sz w:val="28"/>
          <w:szCs w:val="28"/>
        </w:rPr>
        <w:tab/>
      </w:r>
      <w:r w:rsidRPr="003D4E3A">
        <w:rPr>
          <w:rFonts w:ascii="Times New Roman" w:hAnsi="Times New Roman" w:cs="Times New Roman"/>
          <w:sz w:val="28"/>
          <w:szCs w:val="28"/>
        </w:rPr>
        <w:tab/>
      </w:r>
      <w:r w:rsidRPr="003D4E3A">
        <w:rPr>
          <w:rFonts w:ascii="Times New Roman" w:hAnsi="Times New Roman" w:cs="Times New Roman"/>
          <w:sz w:val="28"/>
          <w:szCs w:val="28"/>
        </w:rPr>
        <w:tab/>
        <w:t xml:space="preserve">                         В.В.Дроздов</w:t>
      </w:r>
    </w:p>
    <w:p w:rsidR="00B363B9" w:rsidRPr="003D4E3A" w:rsidRDefault="00B363B9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23" w:rsidRDefault="0093606B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3A">
        <w:rPr>
          <w:rFonts w:ascii="Times New Roman" w:hAnsi="Times New Roman" w:cs="Times New Roman"/>
          <w:sz w:val="28"/>
          <w:szCs w:val="28"/>
        </w:rPr>
        <w:t xml:space="preserve">Секретарь общего собрания </w:t>
      </w:r>
      <w:r w:rsidRPr="003D4E3A">
        <w:rPr>
          <w:rFonts w:ascii="Times New Roman" w:hAnsi="Times New Roman" w:cs="Times New Roman"/>
          <w:sz w:val="28"/>
          <w:szCs w:val="28"/>
        </w:rPr>
        <w:tab/>
      </w:r>
      <w:r w:rsidRPr="003D4E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D4E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A0CE1" w:rsidRPr="003D4E3A">
        <w:rPr>
          <w:rFonts w:ascii="Times New Roman" w:hAnsi="Times New Roman" w:cs="Times New Roman"/>
          <w:sz w:val="28"/>
          <w:szCs w:val="28"/>
        </w:rPr>
        <w:t>М.В. Шилина</w:t>
      </w:r>
    </w:p>
    <w:p w:rsidR="00EE6B94" w:rsidRDefault="00EE6B94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94" w:rsidRDefault="00EE6B94" w:rsidP="00EE6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94" w:rsidRDefault="00EE6B94" w:rsidP="00EE6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94" w:rsidRDefault="00EE6B94" w:rsidP="00EE6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:rsidR="00EE6B94" w:rsidRDefault="00EE6B94" w:rsidP="00EE6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15 от 19.10.2011 г.</w:t>
      </w:r>
    </w:p>
    <w:p w:rsidR="00EE6B94" w:rsidRDefault="00EE6B94" w:rsidP="00EE6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B94" w:rsidRDefault="00EE6B94" w:rsidP="00EE6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Некоммерческого партнерства</w:t>
      </w:r>
    </w:p>
    <w:p w:rsidR="00EE6B94" w:rsidRDefault="00EE6B94" w:rsidP="00EE6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проектных компаний «Межрегиональная ассоциация проектировщиков»,</w:t>
      </w:r>
    </w:p>
    <w:p w:rsidR="00EE6B94" w:rsidRDefault="00EE6B94" w:rsidP="00E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во внеочередном общем собрании</w:t>
      </w:r>
    </w:p>
    <w:p w:rsidR="00EE6B94" w:rsidRDefault="00EE6B94" w:rsidP="00E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61" w:type="dxa"/>
        <w:tblInd w:w="0" w:type="dxa"/>
        <w:tblLook w:val="04A0"/>
      </w:tblPr>
      <w:tblGrid>
        <w:gridCol w:w="688"/>
        <w:gridCol w:w="1128"/>
        <w:gridCol w:w="8345"/>
      </w:tblGrid>
      <w:tr w:rsidR="00EE6B94" w:rsidTr="00EE6B94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</w:t>
            </w:r>
          </w:p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</w:t>
            </w:r>
          </w:p>
          <w:p w:rsidR="00EE6B94" w:rsidRDefault="00EE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организационно-правовая форма, либо Ф.И.О. индивидуального предпринимателя с указанием даты его рождения</w:t>
            </w:r>
          </w:p>
        </w:tc>
      </w:tr>
      <w:tr w:rsidR="00EE6B94" w:rsidTr="00EE6B94">
        <w:trPr>
          <w:trHeight w:val="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B94" w:rsidTr="00EE6B94">
        <w:trPr>
          <w:trHeight w:val="5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«Эксплуатация тепловых, водяных и электрических систем»</w:t>
            </w:r>
          </w:p>
        </w:tc>
      </w:tr>
      <w:tr w:rsidR="00EE6B94" w:rsidTr="00EE6B94">
        <w:trPr>
          <w:trHeight w:val="3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ВИП-Проект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«Холдинг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Веста-СФ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8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«ДОРКОМИНЖ»</w:t>
            </w:r>
          </w:p>
        </w:tc>
      </w:tr>
      <w:tr w:rsidR="00EE6B94" w:rsidTr="00EE6B94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«ТЕХЭНЕРГОСВЯЗЬ»</w:t>
            </w:r>
          </w:p>
        </w:tc>
      </w:tr>
      <w:tr w:rsidR="00EE6B94" w:rsidTr="00EE6B94">
        <w:trPr>
          <w:trHeight w:val="2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Межрегионтеплосетьэнергоремонт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«Энергосберегающие технологии и автоматизация – СК»</w:t>
            </w:r>
          </w:p>
        </w:tc>
      </w:tr>
      <w:tr w:rsidR="00EE6B94" w:rsidTr="00EE6B94">
        <w:trPr>
          <w:trHeight w:val="2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М»</w:t>
            </w:r>
          </w:p>
        </w:tc>
      </w:tr>
      <w:tr w:rsidR="00EE6B94" w:rsidTr="00EE6B94">
        <w:trPr>
          <w:trHeight w:val="2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«САМП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023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«КАСКАД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«ЗТС-РУСЛАН АТ»</w:t>
            </w:r>
          </w:p>
        </w:tc>
      </w:tr>
      <w:tr w:rsidR="00EE6B94" w:rsidTr="00EE6B94">
        <w:trPr>
          <w:trHeight w:val="2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ИнтерЭВМ-Ком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ГенПроектСтрой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«ЭНЕРГОТЕХМОНТАЖ 2000»</w:t>
            </w:r>
          </w:p>
        </w:tc>
      </w:tr>
      <w:tr w:rsidR="00EE6B94" w:rsidTr="00EE6B94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 Строительно-монтажная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Проектно-конструкторское бюро «Инженерные сети»</w:t>
            </w:r>
          </w:p>
        </w:tc>
      </w:tr>
      <w:tr w:rsidR="00EE6B94" w:rsidTr="00EE6B94">
        <w:trPr>
          <w:trHeight w:val="2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«ТЕПЛОПРОЕКТ»</w:t>
            </w:r>
          </w:p>
        </w:tc>
      </w:tr>
      <w:tr w:rsidR="00EE6B94" w:rsidTr="00EE6B94">
        <w:trPr>
          <w:trHeight w:val="21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«ИНТЕСКО»</w:t>
            </w:r>
          </w:p>
        </w:tc>
      </w:tr>
      <w:tr w:rsidR="00EE6B94" w:rsidTr="00EE6B94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«ЭКОЛОГ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3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«Т.В.К. – 8»</w:t>
            </w:r>
          </w:p>
        </w:tc>
      </w:tr>
      <w:tr w:rsidR="00EE6B94" w:rsidTr="00EE6B94">
        <w:trPr>
          <w:trHeight w:val="27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«Московская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</w:tr>
      <w:tr w:rsidR="00EE6B94" w:rsidTr="00EE6B94">
        <w:trPr>
          <w:trHeight w:val="2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Стройводсервис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«ПСК Тепло Центр Строй»</w:t>
            </w:r>
          </w:p>
        </w:tc>
      </w:tr>
      <w:tr w:rsidR="00EE6B94" w:rsidTr="00EE6B94">
        <w:trPr>
          <w:trHeight w:val="2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Энергофихтнер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СК «Стимул»</w:t>
            </w:r>
          </w:p>
        </w:tc>
      </w:tr>
      <w:tr w:rsidR="00EE6B94" w:rsidTr="00EE6B94">
        <w:trPr>
          <w:trHeight w:val="2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</w:tr>
      <w:tr w:rsidR="00EE6B94" w:rsidTr="00EE6B94">
        <w:trPr>
          <w:trHeight w:val="2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«ТОПОЛ-ЭКО сервис»</w:t>
            </w:r>
          </w:p>
        </w:tc>
      </w:tr>
      <w:tr w:rsidR="00EE6B94" w:rsidTr="00EE6B94">
        <w:trPr>
          <w:trHeight w:val="2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«Континент»</w:t>
            </w:r>
          </w:p>
        </w:tc>
      </w:tr>
      <w:tr w:rsidR="00EE6B94" w:rsidTr="00EE6B94">
        <w:trPr>
          <w:trHeight w:val="2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«Тепловые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E6B94" w:rsidTr="00EE6B94">
        <w:trPr>
          <w:trHeight w:val="2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1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5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«НАДЕЖНАЯ ИНЖЕНЕРНАЯ КОМПАНИЯ»</w:t>
            </w:r>
          </w:p>
        </w:tc>
      </w:tr>
      <w:tr w:rsidR="00EE6B94" w:rsidTr="00EE6B94">
        <w:trPr>
          <w:trHeight w:val="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«СОМАП»</w:t>
            </w:r>
          </w:p>
        </w:tc>
      </w:tr>
      <w:tr w:rsidR="00EE6B94" w:rsidTr="00EE6B94">
        <w:trPr>
          <w:trHeight w:val="2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«РОССИ СЕКЬЮРИТИ»</w:t>
            </w:r>
          </w:p>
        </w:tc>
      </w:tr>
      <w:tr w:rsidR="00EE6B94" w:rsidTr="00EE6B94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«РОССИ»</w:t>
            </w:r>
          </w:p>
        </w:tc>
      </w:tr>
      <w:tr w:rsidR="00EE6B94" w:rsidTr="00EE6B94">
        <w:trPr>
          <w:trHeight w:val="5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«БОМЕВ»</w:t>
            </w:r>
          </w:p>
        </w:tc>
      </w:tr>
      <w:tr w:rsidR="00EE6B94" w:rsidTr="00EE6B94">
        <w:trPr>
          <w:trHeight w:val="19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Центроэлектроналадка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1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ИнжЦентрПроект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1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«Имидж Дизайн Групп»</w:t>
            </w:r>
          </w:p>
        </w:tc>
      </w:tr>
      <w:tr w:rsidR="00EE6B94" w:rsidTr="00EE6B94">
        <w:trPr>
          <w:trHeight w:val="1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«ДИАЛОГ»</w:t>
            </w:r>
          </w:p>
        </w:tc>
      </w:tr>
      <w:tr w:rsidR="00EE6B94" w:rsidTr="00EE6B94">
        <w:trPr>
          <w:trHeight w:val="3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ИМВ-Консульт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«ВТОРСТРОЙРЕСУРСЫ»</w:t>
            </w:r>
          </w:p>
        </w:tc>
      </w:tr>
      <w:tr w:rsidR="00EE6B94" w:rsidTr="00EE6B94">
        <w:trPr>
          <w:trHeight w:val="2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Квартал-СТ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5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РЕМОНТНО-СТРОИТЕЛЬНАЯ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КОМПАНИЯ-РСК»</w:t>
            </w:r>
          </w:p>
        </w:tc>
      </w:tr>
      <w:tr w:rsidR="00EE6B94" w:rsidTr="00EE6B94">
        <w:trPr>
          <w:trHeight w:val="5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«Региональное бюро независимой экспертизы и оценки «Стандарт»</w:t>
            </w:r>
          </w:p>
        </w:tc>
      </w:tr>
      <w:tr w:rsidR="00EE6B94" w:rsidTr="00EE6B94">
        <w:trPr>
          <w:trHeight w:val="1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«Строительство под ключ»</w:t>
            </w:r>
          </w:p>
        </w:tc>
      </w:tr>
      <w:tr w:rsidR="00EE6B94" w:rsidTr="00EE6B94">
        <w:trPr>
          <w:trHeight w:val="3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«Проектная мастерская РДК»</w:t>
            </w:r>
          </w:p>
        </w:tc>
      </w:tr>
      <w:tr w:rsidR="00EE6B94" w:rsidTr="00EE6B94">
        <w:trPr>
          <w:trHeight w:val="5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ЭКСПЕРТИЗЫ, ОЦЕНКИ И КАДАСТРА»</w:t>
            </w:r>
          </w:p>
        </w:tc>
      </w:tr>
      <w:tr w:rsidR="00EE6B94" w:rsidTr="00EE6B94">
        <w:trPr>
          <w:trHeight w:val="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B94" w:rsidTr="00EE6B94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«САМП К.»</w:t>
            </w:r>
          </w:p>
        </w:tc>
      </w:tr>
      <w:tr w:rsidR="00EE6B94" w:rsidTr="00EE6B94">
        <w:trPr>
          <w:trHeight w:val="2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B94" w:rsidRDefault="00EE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Инжситиком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B94" w:rsidRDefault="00EE6B94" w:rsidP="00E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6B94" w:rsidRPr="003D4E3A" w:rsidRDefault="00EE6B94" w:rsidP="003D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6B94" w:rsidRPr="003D4E3A" w:rsidSect="00EE6B94">
      <w:footerReference w:type="default" r:id="rId7"/>
      <w:footerReference w:type="first" r:id="rId8"/>
      <w:pgSz w:w="11906" w:h="16838"/>
      <w:pgMar w:top="568" w:right="991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45" w:rsidRDefault="00EC3345" w:rsidP="0019535F">
      <w:pPr>
        <w:spacing w:after="0" w:line="240" w:lineRule="auto"/>
      </w:pPr>
      <w:r>
        <w:separator/>
      </w:r>
    </w:p>
  </w:endnote>
  <w:endnote w:type="continuationSeparator" w:id="0">
    <w:p w:rsidR="00EC3345" w:rsidRDefault="00EC3345" w:rsidP="0019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3543"/>
      <w:docPartObj>
        <w:docPartGallery w:val="Page Numbers (Bottom of Page)"/>
        <w:docPartUnique/>
      </w:docPartObj>
    </w:sdtPr>
    <w:sdtContent>
      <w:p w:rsidR="005D1921" w:rsidRDefault="0061179F">
        <w:pPr>
          <w:pStyle w:val="a3"/>
          <w:jc w:val="right"/>
        </w:pPr>
        <w:fldSimple w:instr=" PAGE   \* MERGEFORMAT ">
          <w:r w:rsidR="00EE6B94">
            <w:rPr>
              <w:noProof/>
            </w:rPr>
            <w:t>2</w:t>
          </w:r>
        </w:fldSimple>
      </w:p>
    </w:sdtContent>
  </w:sdt>
  <w:p w:rsidR="005D1921" w:rsidRDefault="005D19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A" w:rsidRDefault="003D4E3A">
    <w:pPr>
      <w:pStyle w:val="a3"/>
      <w:jc w:val="right"/>
    </w:pPr>
  </w:p>
  <w:p w:rsidR="003D4E3A" w:rsidRDefault="003D4E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45" w:rsidRDefault="00EC3345" w:rsidP="0019535F">
      <w:pPr>
        <w:spacing w:after="0" w:line="240" w:lineRule="auto"/>
      </w:pPr>
      <w:r>
        <w:separator/>
      </w:r>
    </w:p>
  </w:footnote>
  <w:footnote w:type="continuationSeparator" w:id="0">
    <w:p w:rsidR="00EC3345" w:rsidRDefault="00EC3345" w:rsidP="0019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82"/>
    <w:multiLevelType w:val="hybridMultilevel"/>
    <w:tmpl w:val="93549F10"/>
    <w:lvl w:ilvl="0" w:tplc="97D676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D57D0"/>
    <w:multiLevelType w:val="hybridMultilevel"/>
    <w:tmpl w:val="93549F10"/>
    <w:lvl w:ilvl="0" w:tplc="97D676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06B"/>
    <w:rsid w:val="00013110"/>
    <w:rsid w:val="00025292"/>
    <w:rsid w:val="00031CD8"/>
    <w:rsid w:val="00033300"/>
    <w:rsid w:val="00037959"/>
    <w:rsid w:val="00052E47"/>
    <w:rsid w:val="0006717E"/>
    <w:rsid w:val="000A6805"/>
    <w:rsid w:val="000E57FF"/>
    <w:rsid w:val="000F0905"/>
    <w:rsid w:val="00140A59"/>
    <w:rsid w:val="00141388"/>
    <w:rsid w:val="00182023"/>
    <w:rsid w:val="0019535F"/>
    <w:rsid w:val="001A58D2"/>
    <w:rsid w:val="001D7047"/>
    <w:rsid w:val="00270D72"/>
    <w:rsid w:val="002D393B"/>
    <w:rsid w:val="003071AA"/>
    <w:rsid w:val="0032709E"/>
    <w:rsid w:val="00347FB9"/>
    <w:rsid w:val="00363A38"/>
    <w:rsid w:val="00385F62"/>
    <w:rsid w:val="003940B7"/>
    <w:rsid w:val="003A31C9"/>
    <w:rsid w:val="003B077A"/>
    <w:rsid w:val="003B21DA"/>
    <w:rsid w:val="003B503E"/>
    <w:rsid w:val="003D4E3A"/>
    <w:rsid w:val="00401C8F"/>
    <w:rsid w:val="0040266A"/>
    <w:rsid w:val="004569EC"/>
    <w:rsid w:val="00465263"/>
    <w:rsid w:val="004B583F"/>
    <w:rsid w:val="004C1F60"/>
    <w:rsid w:val="004E08D7"/>
    <w:rsid w:val="00510732"/>
    <w:rsid w:val="00514345"/>
    <w:rsid w:val="00577872"/>
    <w:rsid w:val="00586B6D"/>
    <w:rsid w:val="005D1921"/>
    <w:rsid w:val="005E695D"/>
    <w:rsid w:val="0061179F"/>
    <w:rsid w:val="00623497"/>
    <w:rsid w:val="006412A7"/>
    <w:rsid w:val="00687EA9"/>
    <w:rsid w:val="006977F2"/>
    <w:rsid w:val="00713D9D"/>
    <w:rsid w:val="00740BF2"/>
    <w:rsid w:val="007472DE"/>
    <w:rsid w:val="007606AD"/>
    <w:rsid w:val="007D3121"/>
    <w:rsid w:val="007E4C33"/>
    <w:rsid w:val="007E7683"/>
    <w:rsid w:val="00800FE4"/>
    <w:rsid w:val="00841651"/>
    <w:rsid w:val="00846CFF"/>
    <w:rsid w:val="008A71DB"/>
    <w:rsid w:val="008A79B1"/>
    <w:rsid w:val="008D4EC5"/>
    <w:rsid w:val="008D53BC"/>
    <w:rsid w:val="008D55D0"/>
    <w:rsid w:val="008E3D4C"/>
    <w:rsid w:val="0093606B"/>
    <w:rsid w:val="00936D99"/>
    <w:rsid w:val="00963E7A"/>
    <w:rsid w:val="00991DB2"/>
    <w:rsid w:val="009D470D"/>
    <w:rsid w:val="009D6A12"/>
    <w:rsid w:val="009F71C0"/>
    <w:rsid w:val="00A160AB"/>
    <w:rsid w:val="00A41881"/>
    <w:rsid w:val="00A86147"/>
    <w:rsid w:val="00AA5E20"/>
    <w:rsid w:val="00AF03A0"/>
    <w:rsid w:val="00AF6104"/>
    <w:rsid w:val="00B15814"/>
    <w:rsid w:val="00B35817"/>
    <w:rsid w:val="00B363B9"/>
    <w:rsid w:val="00B46D1C"/>
    <w:rsid w:val="00B94320"/>
    <w:rsid w:val="00BE15A2"/>
    <w:rsid w:val="00BE69D8"/>
    <w:rsid w:val="00C1751C"/>
    <w:rsid w:val="00C40769"/>
    <w:rsid w:val="00C6260B"/>
    <w:rsid w:val="00C63C94"/>
    <w:rsid w:val="00C653D2"/>
    <w:rsid w:val="00C670BF"/>
    <w:rsid w:val="00C74816"/>
    <w:rsid w:val="00CA4C6A"/>
    <w:rsid w:val="00CF2580"/>
    <w:rsid w:val="00D25B0D"/>
    <w:rsid w:val="00D31490"/>
    <w:rsid w:val="00D456F9"/>
    <w:rsid w:val="00D53D75"/>
    <w:rsid w:val="00E120C3"/>
    <w:rsid w:val="00E2385A"/>
    <w:rsid w:val="00E26023"/>
    <w:rsid w:val="00E56085"/>
    <w:rsid w:val="00EA0687"/>
    <w:rsid w:val="00EC3345"/>
    <w:rsid w:val="00EC4AAA"/>
    <w:rsid w:val="00EE6B94"/>
    <w:rsid w:val="00F40798"/>
    <w:rsid w:val="00F83170"/>
    <w:rsid w:val="00FA0CE1"/>
    <w:rsid w:val="00FA1DAA"/>
    <w:rsid w:val="00FE3AAE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6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360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1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B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4E3A"/>
  </w:style>
  <w:style w:type="paragraph" w:customStyle="1" w:styleId="FR2">
    <w:name w:val="FR2"/>
    <w:rsid w:val="00C63C94"/>
    <w:pPr>
      <w:widowControl w:val="0"/>
      <w:snapToGrid w:val="0"/>
      <w:spacing w:after="0" w:line="240" w:lineRule="auto"/>
      <w:ind w:left="468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EE6B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Зебрин</dc:creator>
  <cp:lastModifiedBy>Федорова</cp:lastModifiedBy>
  <cp:revision>3</cp:revision>
  <cp:lastPrinted>2011-09-01T09:23:00Z</cp:lastPrinted>
  <dcterms:created xsi:type="dcterms:W3CDTF">2018-05-28T08:33:00Z</dcterms:created>
  <dcterms:modified xsi:type="dcterms:W3CDTF">2018-05-28T08:36:00Z</dcterms:modified>
</cp:coreProperties>
</file>