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C5E" w:rsidRPr="006B4E79" w:rsidRDefault="00820C5E" w:rsidP="00820C5E">
      <w:pPr>
        <w:spacing w:line="24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 w:rsidRPr="006B4E79">
        <w:rPr>
          <w:rFonts w:ascii="Times New Roman" w:eastAsia="Times New Roman" w:hAnsi="Times New Roman"/>
          <w:b/>
          <w:i/>
          <w:spacing w:val="20"/>
          <w:sz w:val="24"/>
          <w:szCs w:val="24"/>
        </w:rPr>
        <w:t>НА БЛАНКЕ ОРГАНИЗАЦИИ</w:t>
      </w:r>
    </w:p>
    <w:p w:rsidR="00820C5E" w:rsidRPr="006B4E79" w:rsidRDefault="00820C5E" w:rsidP="00820C5E">
      <w:pPr>
        <w:spacing w:after="0" w:line="240" w:lineRule="auto"/>
        <w:jc w:val="center"/>
        <w:rPr>
          <w:rFonts w:ascii="Times New Roman" w:eastAsia="Times New Roman" w:hAnsi="Times New Roman"/>
          <w:b/>
          <w:i/>
          <w:spacing w:val="20"/>
          <w:sz w:val="24"/>
          <w:szCs w:val="24"/>
        </w:rPr>
      </w:pPr>
      <w:r w:rsidRPr="006B4E79">
        <w:rPr>
          <w:rFonts w:ascii="Times New Roman" w:eastAsia="Times New Roman" w:hAnsi="Times New Roman"/>
          <w:b/>
          <w:i/>
          <w:spacing w:val="20"/>
          <w:sz w:val="24"/>
          <w:szCs w:val="24"/>
        </w:rPr>
        <w:t>______________________________________________</w:t>
      </w:r>
    </w:p>
    <w:p w:rsidR="00820C5E" w:rsidRPr="006B4E79" w:rsidRDefault="00820C5E" w:rsidP="00820C5E">
      <w:pPr>
        <w:spacing w:line="240" w:lineRule="auto"/>
        <w:ind w:left="567"/>
        <w:jc w:val="right"/>
        <w:rPr>
          <w:rFonts w:ascii="Times New Roman" w:hAnsi="Times New Roman"/>
          <w:sz w:val="24"/>
          <w:szCs w:val="24"/>
          <w:u w:val="single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778"/>
        <w:gridCol w:w="4010"/>
      </w:tblGrid>
      <w:tr w:rsidR="00820C5E" w:rsidRPr="006B4E79" w:rsidTr="00AC50B5">
        <w:tc>
          <w:tcPr>
            <w:tcW w:w="4960" w:type="dxa"/>
          </w:tcPr>
          <w:p w:rsidR="00820C5E" w:rsidRPr="006B4E79" w:rsidRDefault="00820C5E" w:rsidP="00AC50B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bookmarkStart w:id="0" w:name="_GoBack" w:colFirst="2" w:colLast="2"/>
          </w:p>
          <w:p w:rsidR="00820C5E" w:rsidRPr="006B4E79" w:rsidRDefault="00820C5E" w:rsidP="00AC50B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820C5E" w:rsidRPr="006B4E79" w:rsidRDefault="00820C5E" w:rsidP="00AC50B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</w:p>
          <w:p w:rsidR="00820C5E" w:rsidRPr="006B4E79" w:rsidRDefault="00820C5E" w:rsidP="00AC50B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</w:p>
          <w:p w:rsidR="00820C5E" w:rsidRPr="006B4E79" w:rsidRDefault="00820C5E" w:rsidP="00AC50B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Исх.№____________________ </w:t>
            </w:r>
          </w:p>
          <w:p w:rsidR="00820C5E" w:rsidRPr="006B4E79" w:rsidRDefault="00820C5E" w:rsidP="00AC50B5">
            <w:pPr>
              <w:spacing w:after="0" w:line="240" w:lineRule="auto"/>
              <w:ind w:left="567"/>
              <w:jc w:val="both"/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</w:pPr>
            <w:r w:rsidRPr="006B4E79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>от «___»____________20___г.</w:t>
            </w:r>
          </w:p>
        </w:tc>
        <w:tc>
          <w:tcPr>
            <w:tcW w:w="4752" w:type="dxa"/>
            <w:vAlign w:val="center"/>
          </w:tcPr>
          <w:p w:rsidR="00820C5E" w:rsidRPr="006B4E79" w:rsidRDefault="00820C5E" w:rsidP="00AC50B5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4481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В Правление Саморегулируемой организации Ассоциации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проектных</w:t>
            </w:r>
            <w:r w:rsidRPr="0034481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компаний «Межрегиональн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ая ассоциация проектировщиков</w:t>
            </w:r>
            <w:r w:rsidRPr="0034481A">
              <w:rPr>
                <w:rFonts w:ascii="Times New Roman" w:eastAsia="Times New Roman" w:hAnsi="Times New Roman"/>
                <w:b/>
                <w:sz w:val="24"/>
                <w:szCs w:val="24"/>
              </w:rPr>
              <w:t>»</w:t>
            </w:r>
          </w:p>
        </w:tc>
      </w:tr>
      <w:bookmarkEnd w:id="0"/>
    </w:tbl>
    <w:p w:rsidR="00820C5E" w:rsidRPr="006B4E79" w:rsidRDefault="00820C5E" w:rsidP="00820C5E">
      <w:pPr>
        <w:spacing w:line="240" w:lineRule="auto"/>
        <w:ind w:left="567"/>
        <w:jc w:val="both"/>
        <w:rPr>
          <w:rFonts w:ascii="Times New Roman" w:hAnsi="Times New Roman"/>
          <w:i/>
          <w:spacing w:val="20"/>
          <w:sz w:val="24"/>
          <w:szCs w:val="24"/>
        </w:rPr>
      </w:pPr>
    </w:p>
    <w:p w:rsidR="00820C5E" w:rsidRPr="006B4E79" w:rsidRDefault="00820C5E" w:rsidP="00820C5E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B4E79">
        <w:rPr>
          <w:rFonts w:ascii="Times New Roman" w:eastAsia="Times New Roman" w:hAnsi="Times New Roman"/>
          <w:b/>
          <w:bCs/>
          <w:sz w:val="24"/>
          <w:szCs w:val="24"/>
        </w:rPr>
        <w:t>ЗАЯВЛЕНИЕ</w:t>
      </w:r>
    </w:p>
    <w:p w:rsidR="00820C5E" w:rsidRPr="006B4E79" w:rsidRDefault="00820C5E" w:rsidP="00820C5E">
      <w:pPr>
        <w:pStyle w:val="a3"/>
        <w:pBdr>
          <w:bottom w:val="none" w:sz="0" w:space="0" w:color="auto"/>
        </w:pBdr>
        <w:spacing w:after="0"/>
        <w:jc w:val="center"/>
        <w:rPr>
          <w:rFonts w:ascii="Times New Roman" w:hAnsi="Times New Roman"/>
          <w:color w:val="auto"/>
          <w:sz w:val="24"/>
          <w:szCs w:val="24"/>
          <w:u w:val="single"/>
          <w:lang w:val="ru-RU"/>
        </w:rPr>
      </w:pP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о </w:t>
      </w:r>
      <w:r w:rsidRPr="009B023A">
        <w:rPr>
          <w:rFonts w:ascii="Times New Roman" w:hAnsi="Times New Roman"/>
          <w:b/>
          <w:color w:val="auto"/>
          <w:sz w:val="24"/>
          <w:szCs w:val="24"/>
        </w:rPr>
        <w:t>внесении</w:t>
      </w: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 изменений в сведения, содержащиеся в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Р</w:t>
      </w: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еестре членов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А</w:t>
      </w:r>
      <w:r w:rsidRPr="009B023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ссоциации, с целью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повышения уровня ответственности по обязательствам </w:t>
      </w:r>
      <w:r w:rsidRPr="0034481A">
        <w:rPr>
          <w:rFonts w:ascii="Times New Roman" w:hAnsi="Times New Roman"/>
          <w:b/>
          <w:color w:val="auto"/>
          <w:sz w:val="24"/>
          <w:szCs w:val="24"/>
          <w:lang w:val="ru-RU"/>
        </w:rPr>
        <w:t xml:space="preserve">по договорам </w:t>
      </w:r>
      <w:r>
        <w:rPr>
          <w:rFonts w:ascii="Times New Roman" w:hAnsi="Times New Roman"/>
          <w:b/>
          <w:color w:val="auto"/>
          <w:sz w:val="24"/>
          <w:szCs w:val="24"/>
          <w:lang w:val="ru-RU"/>
        </w:rPr>
        <w:t>подряда на подготовку проектной документации</w:t>
      </w:r>
    </w:p>
    <w:p w:rsidR="00820C5E" w:rsidRPr="006B4E79" w:rsidRDefault="00820C5E" w:rsidP="00820C5E">
      <w:pPr>
        <w:pStyle w:val="a3"/>
        <w:pBdr>
          <w:bottom w:val="none" w:sz="0" w:space="0" w:color="auto"/>
        </w:pBdr>
        <w:spacing w:after="0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</w:p>
    <w:p w:rsidR="00820C5E" w:rsidRPr="006B4E79" w:rsidRDefault="00820C5E" w:rsidP="00820C5E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i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1994535</wp:posOffset>
                </wp:positionH>
                <wp:positionV relativeFrom="paragraph">
                  <wp:posOffset>190500</wp:posOffset>
                </wp:positionV>
                <wp:extent cx="3916680" cy="5715"/>
                <wp:effectExtent l="13335" t="8255" r="13335" b="508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16680" cy="5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747ECB" id="Прямая соединительная линия 10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7.05pt,15pt" to="465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Юридическое лицо/ИП </w:t>
      </w:r>
    </w:p>
    <w:p w:rsidR="00820C5E" w:rsidRPr="006B4E79" w:rsidRDefault="00820C5E" w:rsidP="00820C5E">
      <w:pPr>
        <w:pStyle w:val="a6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>(полное, сокращенное и фирменное наименование, организационно-</w:t>
      </w:r>
    </w:p>
    <w:p w:rsidR="00820C5E" w:rsidRPr="006B4E79" w:rsidRDefault="00820C5E" w:rsidP="00820C5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34481A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12700" r="13335" b="63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62FB29" id="Прямая соединительная линия 9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xvgCN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820C5E" w:rsidRPr="006B4E79" w:rsidRDefault="00820C5E" w:rsidP="00820C5E">
      <w:pPr>
        <w:pStyle w:val="a6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>правовая форма в соответствии с учредительными документами /</w:t>
      </w:r>
    </w:p>
    <w:p w:rsidR="00820C5E" w:rsidRPr="006B4E79" w:rsidRDefault="00820C5E" w:rsidP="00820C5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158750</wp:posOffset>
                </wp:positionV>
                <wp:extent cx="5895340" cy="0"/>
                <wp:effectExtent l="6350" t="10795" r="13335" b="825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184C1C" id="Прямая соединительная линия 8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12.5pt" to="465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"/>
            </w:pict>
          </mc:Fallback>
        </mc:AlternateContent>
      </w:r>
    </w:p>
    <w:p w:rsidR="00820C5E" w:rsidRPr="006B4E79" w:rsidRDefault="00820C5E" w:rsidP="00820C5E">
      <w:pPr>
        <w:pStyle w:val="a6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>Фамилия, Имя, Отчество ИП)</w:t>
      </w:r>
    </w:p>
    <w:p w:rsidR="00820C5E" w:rsidRDefault="00820C5E" w:rsidP="00820C5E">
      <w:pPr>
        <w:spacing w:line="240" w:lineRule="auto"/>
        <w:ind w:right="-144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регистрационный номер </w:t>
      </w:r>
      <w:r w:rsidRPr="0034481A">
        <w:rPr>
          <w:rFonts w:ascii="Times New Roman" w:eastAsia="Times New Roman" w:hAnsi="Times New Roman"/>
          <w:sz w:val="24"/>
          <w:szCs w:val="24"/>
        </w:rPr>
        <w:t>в Реестре СРО А</w:t>
      </w:r>
      <w:r>
        <w:rPr>
          <w:rFonts w:ascii="Times New Roman" w:eastAsia="Times New Roman" w:hAnsi="Times New Roman"/>
          <w:sz w:val="24"/>
          <w:szCs w:val="24"/>
        </w:rPr>
        <w:t>ПК «МАП</w:t>
      </w:r>
      <w:r w:rsidRPr="0034481A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</w:t>
      </w:r>
    </w:p>
    <w:p w:rsidR="00820C5E" w:rsidRPr="006B4E79" w:rsidRDefault="00820C5E" w:rsidP="00820C5E">
      <w:pPr>
        <w:pStyle w:val="a6"/>
        <w:tabs>
          <w:tab w:val="right" w:pos="9029"/>
        </w:tabs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4623435</wp:posOffset>
                </wp:positionH>
                <wp:positionV relativeFrom="paragraph">
                  <wp:posOffset>162560</wp:posOffset>
                </wp:positionV>
                <wp:extent cx="1287780" cy="0"/>
                <wp:effectExtent l="13335" t="9525" r="13335" b="952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2877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1D2CB2" id="Прямая соединительная линия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4.05pt,12.8pt" to="465.4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pXeVAIAAGIEAAAOAAAAZHJzL2Uyb0RvYy54bWysVM1uEzEQviPxDpbv6WZD2qSrbiqUTbgU&#10;qNTC3bG9WQuvbdluNhFCopyR+gi8AgeQKhV4hs0bMXZ+aOGCEDk4Y8/M529mPu/J6bKWaMGtE1rl&#10;OD3oYsQV1UyoeY5fXU47Q4ycJ4oRqRXP8Yo7fDp6/OikMRnv6UpLxi0CEOWyxuS48t5kSeJoxWvi&#10;DrThCpyltjXxsLXzhFnSAHotk163e5Q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адрес юридического лица /адрес регистрации по месту жительства ИП </w:t>
      </w:r>
    </w:p>
    <w:p w:rsidR="00820C5E" w:rsidRPr="006B4E79" w:rsidRDefault="00820C5E" w:rsidP="00820C5E">
      <w:pPr>
        <w:pStyle w:val="a6"/>
        <w:ind w:left="1440" w:firstLine="72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(полный адрес в соответствии со </w:t>
      </w:r>
    </w:p>
    <w:p w:rsidR="00820C5E" w:rsidRPr="006B4E79" w:rsidRDefault="00820C5E" w:rsidP="00820C5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820C5E" w:rsidRPr="006B4E79" w:rsidRDefault="00820C5E" w:rsidP="00820C5E">
      <w:pPr>
        <w:pStyle w:val="a6"/>
        <w:jc w:val="center"/>
        <w:rPr>
          <w:rFonts w:ascii="Times New Roman" w:hAnsi="Times New Roman"/>
          <w:i/>
          <w:sz w:val="24"/>
          <w:szCs w:val="24"/>
        </w:rPr>
      </w:pPr>
      <w:r w:rsidRPr="006B4E79">
        <w:rPr>
          <w:rFonts w:ascii="Times New Roman" w:hAnsi="Times New Roman"/>
          <w:i/>
          <w:sz w:val="24"/>
          <w:szCs w:val="24"/>
          <w:vertAlign w:val="superscript"/>
        </w:rPr>
        <w:t xml:space="preserve">сведениями ЕГРЮЛ/ЕГРИП </w:t>
      </w:r>
      <w:r w:rsidRPr="006B4E79">
        <w:rPr>
          <w:rFonts w:ascii="Times New Roman" w:hAnsi="Times New Roman"/>
          <w:noProof/>
          <w:sz w:val="24"/>
          <w:szCs w:val="24"/>
          <w:vertAlign w:val="superscript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-1270</wp:posOffset>
                </wp:positionV>
                <wp:extent cx="5895340" cy="0"/>
                <wp:effectExtent l="6350" t="9525" r="13335" b="95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953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A45A42" id="Прямая соединительная линия 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5pt,-.1pt" to="465.4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"/>
            </w:pict>
          </mc:Fallback>
        </mc:AlternateContent>
      </w:r>
      <w:r w:rsidRPr="006B4E79">
        <w:rPr>
          <w:rFonts w:ascii="Times New Roman" w:hAnsi="Times New Roman"/>
          <w:i/>
          <w:sz w:val="24"/>
          <w:szCs w:val="24"/>
          <w:vertAlign w:val="superscript"/>
        </w:rPr>
        <w:t xml:space="preserve"> с указанием почтового индекса)</w:t>
      </w:r>
    </w:p>
    <w:p w:rsidR="00820C5E" w:rsidRPr="006B4E79" w:rsidRDefault="00820C5E" w:rsidP="00820C5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1129665</wp:posOffset>
                </wp:positionH>
                <wp:positionV relativeFrom="paragraph">
                  <wp:posOffset>163195</wp:posOffset>
                </wp:positionV>
                <wp:extent cx="4781550" cy="0"/>
                <wp:effectExtent l="5715" t="6350" r="13335" b="127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1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A4DB9" id="Прямая соединительная линия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8.95pt,12.85pt" to="465.4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почтовый адрес </w:t>
      </w:r>
    </w:p>
    <w:p w:rsidR="00820C5E" w:rsidRDefault="00820C5E" w:rsidP="00820C5E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820C5E" w:rsidRPr="006B4E79" w:rsidRDefault="00820C5E" w:rsidP="00820C5E">
      <w:pPr>
        <w:pStyle w:val="a6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20C5E" w:rsidRPr="006B4E79" w:rsidTr="00AC50B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20C5E" w:rsidRPr="006B4E79" w:rsidRDefault="00820C5E" w:rsidP="00820C5E">
      <w:pPr>
        <w:pStyle w:val="a6"/>
        <w:rPr>
          <w:rFonts w:ascii="Times New Roman" w:hAnsi="Times New Roman"/>
          <w:b/>
          <w:sz w:val="24"/>
          <w:szCs w:val="24"/>
          <w:lang w:val="ru-RU"/>
        </w:rPr>
      </w:pPr>
    </w:p>
    <w:p w:rsidR="00820C5E" w:rsidRPr="006B4E79" w:rsidRDefault="00820C5E" w:rsidP="00820C5E">
      <w:pPr>
        <w:pStyle w:val="a6"/>
        <w:rPr>
          <w:rFonts w:ascii="Times New Roman" w:hAnsi="Times New Roman"/>
          <w:sz w:val="24"/>
          <w:szCs w:val="24"/>
          <w:lang w:val="ru-RU"/>
        </w:rPr>
      </w:pPr>
      <w:r w:rsidRPr="006B4E79">
        <w:rPr>
          <w:rFonts w:ascii="Times New Roman" w:hAnsi="Times New Roman"/>
          <w:b/>
          <w:sz w:val="24"/>
          <w:szCs w:val="24"/>
        </w:rPr>
        <w:t xml:space="preserve"> </w:t>
      </w:r>
      <w:r w:rsidRPr="006B4E79">
        <w:rPr>
          <w:rFonts w:ascii="Times New Roman" w:hAnsi="Times New Roman"/>
          <w:sz w:val="24"/>
          <w:szCs w:val="24"/>
          <w:lang w:val="ru-RU"/>
        </w:rPr>
        <w:t xml:space="preserve">Код причины постановки на учет 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20C5E" w:rsidRPr="006B4E79" w:rsidTr="00AC50B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>КПП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20C5E" w:rsidRPr="006B4E79" w:rsidRDefault="00820C5E" w:rsidP="00820C5E">
      <w:pPr>
        <w:spacing w:line="240" w:lineRule="auto"/>
        <w:ind w:firstLine="700"/>
        <w:rPr>
          <w:rFonts w:ascii="Times New Roman" w:hAnsi="Times New Roman"/>
          <w:sz w:val="24"/>
          <w:szCs w:val="24"/>
        </w:rPr>
      </w:pPr>
    </w:p>
    <w:p w:rsidR="00820C5E" w:rsidRPr="006B4E79" w:rsidRDefault="00820C5E" w:rsidP="00820C5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Основной государственный регистрационный номер юридического лица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820C5E" w:rsidRPr="006B4E79" w:rsidTr="00AC50B5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 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20C5E" w:rsidRDefault="00820C5E" w:rsidP="00820C5E">
      <w:pPr>
        <w:pStyle w:val="a6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0C5E" w:rsidRPr="006B4E79" w:rsidRDefault="00820C5E" w:rsidP="00820C5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sz w:val="24"/>
          <w:szCs w:val="24"/>
        </w:rPr>
        <w:t>Основной государственный регистрационный номер записи о государственной регистрации индивидуального предпринимателя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2"/>
        <w:gridCol w:w="504"/>
        <w:gridCol w:w="504"/>
        <w:gridCol w:w="504"/>
        <w:gridCol w:w="505"/>
        <w:gridCol w:w="504"/>
        <w:gridCol w:w="504"/>
        <w:gridCol w:w="504"/>
        <w:gridCol w:w="505"/>
        <w:gridCol w:w="505"/>
        <w:gridCol w:w="505"/>
        <w:gridCol w:w="505"/>
        <w:gridCol w:w="505"/>
        <w:gridCol w:w="505"/>
        <w:gridCol w:w="505"/>
        <w:gridCol w:w="505"/>
      </w:tblGrid>
      <w:tr w:rsidR="00820C5E" w:rsidRPr="006B4E79" w:rsidTr="00AC50B5">
        <w:tc>
          <w:tcPr>
            <w:tcW w:w="118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ОГРНИП </w:t>
            </w:r>
          </w:p>
        </w:tc>
        <w:tc>
          <w:tcPr>
            <w:tcW w:w="510" w:type="dxa"/>
            <w:tcBorders>
              <w:left w:val="single" w:sz="4" w:space="0" w:color="auto"/>
            </w:tcBorders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09" w:type="dxa"/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10" w:type="dxa"/>
          </w:tcPr>
          <w:p w:rsidR="00820C5E" w:rsidRPr="006B4E79" w:rsidRDefault="00820C5E" w:rsidP="00AC50B5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20C5E" w:rsidRDefault="00820C5E" w:rsidP="00820C5E">
      <w:pPr>
        <w:pStyle w:val="a6"/>
        <w:tabs>
          <w:tab w:val="left" w:pos="4678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:rsidR="00820C5E" w:rsidRPr="006B4E79" w:rsidRDefault="00820C5E" w:rsidP="00820C5E">
      <w:pPr>
        <w:pStyle w:val="a6"/>
        <w:tabs>
          <w:tab w:val="left" w:pos="4678"/>
        </w:tabs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9525" r="10795" b="952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8AD1A" id="Прямая соединительная линия 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5pt,13.85pt" to="426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"/>
            </w:pict>
          </mc:Fallback>
        </mc:AlternateContent>
      </w: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644525</wp:posOffset>
                </wp:positionH>
                <wp:positionV relativeFrom="paragraph">
                  <wp:posOffset>175895</wp:posOffset>
                </wp:positionV>
                <wp:extent cx="1983105" cy="0"/>
                <wp:effectExtent l="6350" t="9525" r="10795" b="95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5293C5" id="Прямая соединительная линия 3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75pt,13.85pt" to="206.9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 xml:space="preserve">Телефон: </w:t>
      </w:r>
      <w:r w:rsidRPr="006B4E79">
        <w:rPr>
          <w:rFonts w:ascii="Times New Roman" w:hAnsi="Times New Roman"/>
          <w:sz w:val="24"/>
          <w:szCs w:val="24"/>
        </w:rPr>
        <w:tab/>
        <w:t xml:space="preserve">Факс: </w:t>
      </w:r>
    </w:p>
    <w:p w:rsidR="00820C5E" w:rsidRPr="006B4E79" w:rsidRDefault="00820C5E" w:rsidP="00820C5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1806575</wp:posOffset>
                </wp:positionH>
                <wp:positionV relativeFrom="paragraph">
                  <wp:posOffset>197485</wp:posOffset>
                </wp:positionV>
                <wp:extent cx="1983105" cy="0"/>
                <wp:effectExtent l="6350" t="6350" r="10795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ABFE6" id="Прямая соединительная линия 2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25pt,15.55pt" to="298.4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>Адрес электронной почты (</w:t>
      </w:r>
      <w:r w:rsidRPr="006B4E79">
        <w:rPr>
          <w:rFonts w:ascii="Times New Roman" w:hAnsi="Times New Roman"/>
          <w:sz w:val="24"/>
          <w:szCs w:val="24"/>
          <w:lang w:val="en-US"/>
        </w:rPr>
        <w:t>e</w:t>
      </w:r>
      <w:r w:rsidRPr="006B4E79">
        <w:rPr>
          <w:rFonts w:ascii="Times New Roman" w:hAnsi="Times New Roman"/>
          <w:sz w:val="24"/>
          <w:szCs w:val="24"/>
          <w:lang w:val="ru-RU"/>
        </w:rPr>
        <w:t>-</w:t>
      </w:r>
      <w:r w:rsidRPr="006B4E79">
        <w:rPr>
          <w:rFonts w:ascii="Times New Roman" w:hAnsi="Times New Roman"/>
          <w:sz w:val="24"/>
          <w:szCs w:val="24"/>
          <w:lang w:val="en-US"/>
        </w:rPr>
        <w:t>mail</w:t>
      </w:r>
      <w:r w:rsidRPr="006B4E79">
        <w:rPr>
          <w:rFonts w:ascii="Times New Roman" w:hAnsi="Times New Roman"/>
          <w:sz w:val="24"/>
          <w:szCs w:val="24"/>
          <w:lang w:val="ru-RU"/>
        </w:rPr>
        <w:t>)</w:t>
      </w:r>
      <w:r w:rsidRPr="006B4E79">
        <w:rPr>
          <w:rFonts w:ascii="Times New Roman" w:hAnsi="Times New Roman"/>
          <w:sz w:val="24"/>
          <w:szCs w:val="24"/>
        </w:rPr>
        <w:t xml:space="preserve">: </w:t>
      </w:r>
    </w:p>
    <w:p w:rsidR="00820C5E" w:rsidRPr="006B4E79" w:rsidRDefault="00820C5E" w:rsidP="00820C5E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hAnsi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2006600</wp:posOffset>
                </wp:positionH>
                <wp:positionV relativeFrom="paragraph">
                  <wp:posOffset>201295</wp:posOffset>
                </wp:positionV>
                <wp:extent cx="1983105" cy="0"/>
                <wp:effectExtent l="6350" t="13970" r="10795" b="508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1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919301" id="Прямая соединительная линия 1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15.85pt" to="314.1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"/>
            </w:pict>
          </mc:Fallback>
        </mc:AlternateContent>
      </w:r>
      <w:r w:rsidRPr="006B4E79">
        <w:rPr>
          <w:rFonts w:ascii="Times New Roman" w:hAnsi="Times New Roman"/>
          <w:sz w:val="24"/>
          <w:szCs w:val="24"/>
        </w:rPr>
        <w:t>Адрес сайта в сети Интернет:</w:t>
      </w:r>
    </w:p>
    <w:p w:rsidR="00820C5E" w:rsidRDefault="00820C5E" w:rsidP="00820C5E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20C5E" w:rsidRPr="00334732" w:rsidRDefault="00820C5E" w:rsidP="00820C5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34732">
        <w:rPr>
          <w:rFonts w:ascii="Times New Roman" w:eastAsia="Times New Roman" w:hAnsi="Times New Roman"/>
          <w:b/>
          <w:sz w:val="24"/>
          <w:szCs w:val="24"/>
        </w:rPr>
        <w:t xml:space="preserve">просит </w:t>
      </w:r>
      <w:r>
        <w:rPr>
          <w:rFonts w:ascii="Times New Roman" w:eastAsia="Times New Roman" w:hAnsi="Times New Roman"/>
          <w:b/>
          <w:sz w:val="24"/>
          <w:szCs w:val="24"/>
        </w:rPr>
        <w:t>повысить уровень ответственности по обязательствам по договору подряда на подготовку проектной документации (</w:t>
      </w:r>
      <w:r>
        <w:rPr>
          <w:rFonts w:ascii="Times New Roman" w:eastAsia="Times New Roman" w:hAnsi="Times New Roman"/>
          <w:sz w:val="24"/>
          <w:szCs w:val="24"/>
        </w:rPr>
        <w:t xml:space="preserve">компенсационный </w:t>
      </w:r>
      <w:r w:rsidRPr="00475978">
        <w:rPr>
          <w:rFonts w:ascii="Times New Roman" w:eastAsia="Times New Roman" w:hAnsi="Times New Roman"/>
          <w:sz w:val="24"/>
          <w:szCs w:val="24"/>
        </w:rPr>
        <w:t>фонд возмещения вреда):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4"/>
        <w:gridCol w:w="2589"/>
        <w:gridCol w:w="2707"/>
        <w:gridCol w:w="2035"/>
      </w:tblGrid>
      <w:tr w:rsidR="00820C5E" w:rsidRPr="002E3AF1" w:rsidTr="00AC50B5">
        <w:trPr>
          <w:trHeight w:val="1151"/>
        </w:trPr>
        <w:tc>
          <w:tcPr>
            <w:tcW w:w="1914" w:type="dxa"/>
            <w:vAlign w:val="center"/>
          </w:tcPr>
          <w:p w:rsidR="00820C5E" w:rsidRPr="002E3AF1" w:rsidRDefault="00820C5E" w:rsidP="00AC50B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lastRenderedPageBreak/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820C5E" w:rsidRPr="002E3AF1" w:rsidRDefault="00820C5E" w:rsidP="00AC50B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Стоимость работ по одному договору, в рублях</w:t>
            </w:r>
          </w:p>
        </w:tc>
        <w:tc>
          <w:tcPr>
            <w:tcW w:w="2707" w:type="dxa"/>
            <w:vAlign w:val="center"/>
          </w:tcPr>
          <w:p w:rsidR="00820C5E" w:rsidRPr="002E3AF1" w:rsidRDefault="00820C5E" w:rsidP="00AC50B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035" w:type="dxa"/>
            <w:vAlign w:val="center"/>
          </w:tcPr>
          <w:p w:rsidR="00820C5E" w:rsidRDefault="00820C5E" w:rsidP="00AC50B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</w:t>
            </w:r>
          </w:p>
          <w:p w:rsidR="00820C5E" w:rsidRPr="002E3AF1" w:rsidRDefault="00820C5E" w:rsidP="00AC50B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2B6A">
              <w:rPr>
                <w:rFonts w:ascii="Times New Roman" w:hAnsi="Times New Roman"/>
                <w:bCs/>
                <w:lang w:val="ru-RU"/>
              </w:rPr>
              <w:t>(</w:t>
            </w:r>
            <w:r>
              <w:rPr>
                <w:rFonts w:ascii="Times New Roman" w:hAnsi="Times New Roman"/>
                <w:bCs/>
                <w:lang w:val="ru-RU"/>
              </w:rPr>
              <w:t xml:space="preserve">нужное </w:t>
            </w:r>
            <w:r w:rsidRPr="00752B6A">
              <w:rPr>
                <w:rFonts w:ascii="Times New Roman" w:hAnsi="Times New Roman"/>
                <w:bCs/>
                <w:lang w:val="ru-RU"/>
              </w:rPr>
              <w:t>отметить знаком «</w:t>
            </w:r>
            <w:r w:rsidRPr="00752B6A">
              <w:rPr>
                <w:rFonts w:ascii="Times New Roman" w:hAnsi="Times New Roman"/>
                <w:bCs/>
                <w:lang w:val="en-US"/>
              </w:rPr>
              <w:t>V</w:t>
            </w:r>
            <w:r w:rsidRPr="00752B6A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820C5E" w:rsidRPr="002E3AF1" w:rsidTr="00AC50B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C5E" w:rsidRPr="002E3AF1" w:rsidRDefault="00820C5E" w:rsidP="00AC50B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C5E" w:rsidRPr="002E3AF1" w:rsidRDefault="00820C5E" w:rsidP="00AC50B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25 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C5E" w:rsidRPr="002E3AF1" w:rsidRDefault="00820C5E" w:rsidP="00AC50B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C5E" w:rsidRPr="002E3AF1" w:rsidRDefault="00820C5E" w:rsidP="00AC50B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20C5E" w:rsidRPr="002E3AF1" w:rsidTr="00AC50B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C5E" w:rsidRPr="002E3AF1" w:rsidRDefault="00820C5E" w:rsidP="00AC50B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C5E" w:rsidRPr="002E3AF1" w:rsidRDefault="00820C5E" w:rsidP="00AC50B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 миллионов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C5E" w:rsidRPr="002E3AF1" w:rsidRDefault="00820C5E" w:rsidP="00AC50B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C5E" w:rsidRPr="002E3AF1" w:rsidRDefault="00820C5E" w:rsidP="00AC50B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20C5E" w:rsidRPr="002E3AF1" w:rsidTr="00AC50B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C5E" w:rsidRPr="002E3AF1" w:rsidRDefault="00820C5E" w:rsidP="00AC50B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C5E" w:rsidRPr="002E3AF1" w:rsidRDefault="00820C5E" w:rsidP="00AC50B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лионов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C5E" w:rsidRPr="002E3AF1" w:rsidRDefault="00820C5E" w:rsidP="00AC50B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500 000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C5E" w:rsidRPr="002E3AF1" w:rsidRDefault="00820C5E" w:rsidP="00AC50B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20C5E" w:rsidRPr="002E3AF1" w:rsidTr="00AC50B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C5E" w:rsidRPr="002E3AF1" w:rsidRDefault="00820C5E" w:rsidP="00AC50B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C5E" w:rsidRPr="002E3AF1" w:rsidRDefault="00820C5E" w:rsidP="00AC50B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лионов и более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C5E" w:rsidRPr="002E3AF1" w:rsidRDefault="00820C5E" w:rsidP="00AC50B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000 000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20C5E" w:rsidRPr="002E3AF1" w:rsidRDefault="00820C5E" w:rsidP="00AC50B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820C5E" w:rsidRDefault="00820C5E" w:rsidP="00820C5E">
      <w:pPr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820C5E" w:rsidRPr="004E659F" w:rsidRDefault="00820C5E" w:rsidP="00820C5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Просит повысить уровень ответственности по </w:t>
      </w:r>
      <w:r w:rsidRPr="006B4E79">
        <w:rPr>
          <w:rFonts w:ascii="Times New Roman" w:eastAsia="Times New Roman" w:hAnsi="Times New Roman"/>
          <w:b/>
          <w:sz w:val="24"/>
          <w:szCs w:val="24"/>
        </w:rPr>
        <w:t>обязательствам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по договорам подряда на подготовку проектной документации, заключаемым с использованием конкурентных способов заключения договоров </w:t>
      </w:r>
      <w:r w:rsidRPr="004E659F">
        <w:rPr>
          <w:rFonts w:ascii="Times New Roman" w:eastAsia="Times New Roman" w:hAnsi="Times New Roman"/>
          <w:sz w:val="24"/>
          <w:szCs w:val="24"/>
        </w:rPr>
        <w:t>(компенсационный фонд обеспечения договорных обязательств)</w:t>
      </w:r>
      <w:r>
        <w:rPr>
          <w:rFonts w:ascii="Times New Roman" w:eastAsia="Times New Roman" w:hAnsi="Times New Roman"/>
          <w:sz w:val="24"/>
          <w:szCs w:val="24"/>
        </w:rPr>
        <w:t>:</w:t>
      </w:r>
      <w:r w:rsidRPr="004E659F">
        <w:rPr>
          <w:rFonts w:ascii="Times New Roman" w:eastAsia="Times New Roman" w:hAnsi="Times New Roman"/>
          <w:sz w:val="24"/>
          <w:szCs w:val="24"/>
        </w:rPr>
        <w:t xml:space="preserve"> </w:t>
      </w:r>
    </w:p>
    <w:tbl>
      <w:tblPr>
        <w:tblW w:w="9421" w:type="dxa"/>
        <w:tblInd w:w="-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0"/>
        <w:gridCol w:w="2475"/>
        <w:gridCol w:w="2921"/>
        <w:gridCol w:w="2075"/>
      </w:tblGrid>
      <w:tr w:rsidR="00820C5E" w:rsidRPr="002E3AF1" w:rsidTr="00AC50B5">
        <w:tc>
          <w:tcPr>
            <w:tcW w:w="1914" w:type="dxa"/>
            <w:vAlign w:val="center"/>
          </w:tcPr>
          <w:p w:rsidR="00820C5E" w:rsidRPr="002E3AF1" w:rsidRDefault="00820C5E" w:rsidP="00AC50B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820C5E" w:rsidRPr="002E3AF1" w:rsidRDefault="00820C5E" w:rsidP="00AC50B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Предельный размер обязательств всем по договорам, в рублях</w:t>
            </w:r>
          </w:p>
        </w:tc>
        <w:tc>
          <w:tcPr>
            <w:tcW w:w="2866" w:type="dxa"/>
            <w:vAlign w:val="center"/>
          </w:tcPr>
          <w:p w:rsidR="00820C5E" w:rsidRPr="002E3AF1" w:rsidRDefault="00820C5E" w:rsidP="00AC50B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036" w:type="dxa"/>
            <w:vAlign w:val="center"/>
          </w:tcPr>
          <w:p w:rsidR="00820C5E" w:rsidRDefault="00820C5E" w:rsidP="00AC50B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Необходимый уровень</w:t>
            </w:r>
          </w:p>
          <w:p w:rsidR="00820C5E" w:rsidRPr="002E3AF1" w:rsidRDefault="00820C5E" w:rsidP="00AC50B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752B6A">
              <w:rPr>
                <w:rFonts w:ascii="Times New Roman" w:hAnsi="Times New Roman"/>
                <w:bCs/>
                <w:lang w:val="ru-RU"/>
              </w:rPr>
              <w:t>(</w:t>
            </w:r>
            <w:r>
              <w:rPr>
                <w:rFonts w:ascii="Times New Roman" w:hAnsi="Times New Roman"/>
                <w:bCs/>
                <w:lang w:val="ru-RU"/>
              </w:rPr>
              <w:t xml:space="preserve">нужное </w:t>
            </w:r>
            <w:r w:rsidRPr="00752B6A">
              <w:rPr>
                <w:rFonts w:ascii="Times New Roman" w:hAnsi="Times New Roman"/>
                <w:bCs/>
                <w:lang w:val="ru-RU"/>
              </w:rPr>
              <w:t>отметить знаком «</w:t>
            </w:r>
            <w:r w:rsidRPr="00752B6A">
              <w:rPr>
                <w:rFonts w:ascii="Times New Roman" w:hAnsi="Times New Roman"/>
                <w:bCs/>
                <w:lang w:val="en-US"/>
              </w:rPr>
              <w:t>V</w:t>
            </w:r>
            <w:r w:rsidRPr="00752B6A">
              <w:rPr>
                <w:rFonts w:ascii="Times New Roman" w:hAnsi="Times New Roman"/>
                <w:bCs/>
                <w:lang w:val="ru-RU"/>
              </w:rPr>
              <w:t>»)</w:t>
            </w:r>
          </w:p>
        </w:tc>
      </w:tr>
      <w:tr w:rsidR="00820C5E" w:rsidRPr="002E3AF1" w:rsidTr="00AC50B5">
        <w:tc>
          <w:tcPr>
            <w:tcW w:w="1914" w:type="dxa"/>
            <w:vAlign w:val="center"/>
          </w:tcPr>
          <w:p w:rsidR="00820C5E" w:rsidRPr="002E3AF1" w:rsidRDefault="00820C5E" w:rsidP="00AC50B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820C5E" w:rsidRPr="002E3AF1" w:rsidRDefault="00820C5E" w:rsidP="00AC50B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25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миллионов</w:t>
            </w:r>
          </w:p>
        </w:tc>
        <w:tc>
          <w:tcPr>
            <w:tcW w:w="2866" w:type="dxa"/>
            <w:vAlign w:val="center"/>
          </w:tcPr>
          <w:p w:rsidR="00820C5E" w:rsidRPr="002E3AF1" w:rsidRDefault="00820C5E" w:rsidP="00AC50B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150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2036" w:type="dxa"/>
          </w:tcPr>
          <w:p w:rsidR="00820C5E" w:rsidRPr="002E3AF1" w:rsidRDefault="00820C5E" w:rsidP="00AC50B5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20C5E" w:rsidRPr="002E3AF1" w:rsidTr="00AC50B5">
        <w:tc>
          <w:tcPr>
            <w:tcW w:w="1914" w:type="dxa"/>
            <w:vAlign w:val="center"/>
          </w:tcPr>
          <w:p w:rsidR="00820C5E" w:rsidRPr="002E3AF1" w:rsidRDefault="00820C5E" w:rsidP="00AC50B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820C5E" w:rsidRPr="002E3AF1" w:rsidRDefault="00820C5E" w:rsidP="00AC50B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50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миллионов</w:t>
            </w:r>
          </w:p>
        </w:tc>
        <w:tc>
          <w:tcPr>
            <w:tcW w:w="2866" w:type="dxa"/>
            <w:vAlign w:val="center"/>
          </w:tcPr>
          <w:p w:rsidR="00820C5E" w:rsidRPr="002E3AF1" w:rsidRDefault="00820C5E" w:rsidP="00AC50B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350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000</w:t>
            </w:r>
          </w:p>
        </w:tc>
        <w:tc>
          <w:tcPr>
            <w:tcW w:w="2036" w:type="dxa"/>
          </w:tcPr>
          <w:p w:rsidR="00820C5E" w:rsidRPr="002E3AF1" w:rsidRDefault="00820C5E" w:rsidP="00AC50B5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20C5E" w:rsidRPr="002E3AF1" w:rsidTr="00AC50B5">
        <w:tc>
          <w:tcPr>
            <w:tcW w:w="1914" w:type="dxa"/>
            <w:vAlign w:val="center"/>
          </w:tcPr>
          <w:p w:rsidR="00820C5E" w:rsidRPr="002E3AF1" w:rsidRDefault="00820C5E" w:rsidP="00AC50B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820C5E" w:rsidRPr="002E3AF1" w:rsidRDefault="00820C5E" w:rsidP="00AC50B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не превышает        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br/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милли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онов</w:t>
            </w:r>
          </w:p>
        </w:tc>
        <w:tc>
          <w:tcPr>
            <w:tcW w:w="2866" w:type="dxa"/>
            <w:vAlign w:val="center"/>
          </w:tcPr>
          <w:p w:rsidR="00820C5E" w:rsidRPr="002E3AF1" w:rsidRDefault="00820C5E" w:rsidP="00AC50B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2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 500 000</w:t>
            </w:r>
          </w:p>
        </w:tc>
        <w:tc>
          <w:tcPr>
            <w:tcW w:w="2036" w:type="dxa"/>
          </w:tcPr>
          <w:p w:rsidR="00820C5E" w:rsidRPr="002E3AF1" w:rsidRDefault="00820C5E" w:rsidP="00AC50B5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  <w:tr w:rsidR="00820C5E" w:rsidRPr="002E3AF1" w:rsidTr="00AC50B5">
        <w:tc>
          <w:tcPr>
            <w:tcW w:w="1914" w:type="dxa"/>
            <w:vAlign w:val="center"/>
          </w:tcPr>
          <w:p w:rsidR="00820C5E" w:rsidRPr="002E3AF1" w:rsidRDefault="00820C5E" w:rsidP="00AC50B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820C5E" w:rsidRPr="002E3AF1" w:rsidRDefault="00820C5E" w:rsidP="00AC50B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00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мил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лионов и более</w:t>
            </w:r>
          </w:p>
        </w:tc>
        <w:tc>
          <w:tcPr>
            <w:tcW w:w="2866" w:type="dxa"/>
            <w:vAlign w:val="center"/>
          </w:tcPr>
          <w:p w:rsidR="00820C5E" w:rsidRPr="002E3AF1" w:rsidRDefault="00820C5E" w:rsidP="00AC50B5">
            <w:pPr>
              <w:pStyle w:val="a6"/>
              <w:jc w:val="center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3 500</w:t>
            </w:r>
            <w:r w:rsidRPr="002E3AF1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 000</w:t>
            </w:r>
          </w:p>
        </w:tc>
        <w:tc>
          <w:tcPr>
            <w:tcW w:w="2036" w:type="dxa"/>
          </w:tcPr>
          <w:p w:rsidR="00820C5E" w:rsidRPr="002E3AF1" w:rsidRDefault="00820C5E" w:rsidP="00AC50B5">
            <w:pPr>
              <w:pStyle w:val="a6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</w:p>
        </w:tc>
      </w:tr>
    </w:tbl>
    <w:p w:rsidR="00820C5E" w:rsidRDefault="00820C5E" w:rsidP="00820C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</w:p>
    <w:p w:rsidR="00820C5E" w:rsidRDefault="00820C5E" w:rsidP="00820C5E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6B4E79">
        <w:rPr>
          <w:rFonts w:ascii="Times New Roman" w:eastAsia="Times New Roman" w:hAnsi="Times New Roman"/>
          <w:sz w:val="24"/>
          <w:szCs w:val="24"/>
        </w:rPr>
        <w:t xml:space="preserve">Достоверность сведений в представленных документах подтверждаем.     </w:t>
      </w:r>
    </w:p>
    <w:p w:rsidR="00820C5E" w:rsidRDefault="00820C5E" w:rsidP="00820C5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820C5E" w:rsidRDefault="00820C5E" w:rsidP="00820C5E">
      <w:pPr>
        <w:spacing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Все ранее предоставленные документы актуальны и не претерпели изменений.</w:t>
      </w:r>
    </w:p>
    <w:p w:rsidR="00820C5E" w:rsidRPr="006B4E79" w:rsidRDefault="00820C5E" w:rsidP="00820C5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eastAsia="Times New Roman" w:hAnsi="Times New Roman"/>
          <w:sz w:val="24"/>
          <w:szCs w:val="24"/>
        </w:rPr>
        <w:t>Приложения: документы по прилагаемой описи на ___ листах.</w:t>
      </w:r>
    </w:p>
    <w:p w:rsidR="00820C5E" w:rsidRPr="006B4E79" w:rsidRDefault="00820C5E" w:rsidP="00820C5E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6B4E79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2353"/>
        <w:gridCol w:w="544"/>
        <w:gridCol w:w="2723"/>
        <w:gridCol w:w="544"/>
        <w:gridCol w:w="2831"/>
      </w:tblGrid>
      <w:tr w:rsidR="00820C5E" w:rsidRPr="006B4E79" w:rsidTr="00AC50B5">
        <w:tc>
          <w:tcPr>
            <w:tcW w:w="2353" w:type="dxa"/>
            <w:tcBorders>
              <w:bottom w:val="single" w:sz="4" w:space="0" w:color="auto"/>
            </w:tcBorders>
          </w:tcPr>
          <w:p w:rsidR="00820C5E" w:rsidRPr="006B4E79" w:rsidRDefault="00820C5E" w:rsidP="00AC50B5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820C5E" w:rsidRPr="006B4E79" w:rsidRDefault="00820C5E" w:rsidP="00AC50B5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bottom w:val="single" w:sz="4" w:space="0" w:color="auto"/>
            </w:tcBorders>
          </w:tcPr>
          <w:p w:rsidR="00820C5E" w:rsidRPr="006B4E79" w:rsidRDefault="00820C5E" w:rsidP="00AC50B5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4" w:type="dxa"/>
          </w:tcPr>
          <w:p w:rsidR="00820C5E" w:rsidRPr="006B4E79" w:rsidRDefault="00820C5E" w:rsidP="00AC50B5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bottom w:val="single" w:sz="4" w:space="0" w:color="auto"/>
            </w:tcBorders>
          </w:tcPr>
          <w:p w:rsidR="00820C5E" w:rsidRPr="006B4E79" w:rsidRDefault="00820C5E" w:rsidP="00AC50B5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0C5E" w:rsidRPr="006B4E79" w:rsidTr="00AC50B5">
        <w:tc>
          <w:tcPr>
            <w:tcW w:w="2353" w:type="dxa"/>
            <w:tcBorders>
              <w:top w:val="single" w:sz="4" w:space="0" w:color="auto"/>
            </w:tcBorders>
          </w:tcPr>
          <w:p w:rsidR="00820C5E" w:rsidRPr="006B4E79" w:rsidRDefault="00820C5E" w:rsidP="00AC50B5">
            <w:pPr>
              <w:pStyle w:val="a6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(должность)</w:t>
            </w:r>
          </w:p>
        </w:tc>
        <w:tc>
          <w:tcPr>
            <w:tcW w:w="544" w:type="dxa"/>
          </w:tcPr>
          <w:p w:rsidR="00820C5E" w:rsidRPr="006B4E79" w:rsidRDefault="00820C5E" w:rsidP="00AC50B5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auto"/>
            </w:tcBorders>
          </w:tcPr>
          <w:p w:rsidR="00820C5E" w:rsidRPr="006B4E79" w:rsidRDefault="00820C5E" w:rsidP="00AC50B5">
            <w:pPr>
              <w:pStyle w:val="a6"/>
              <w:ind w:left="1440" w:hanging="144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(подпись)</w:t>
            </w:r>
          </w:p>
        </w:tc>
        <w:tc>
          <w:tcPr>
            <w:tcW w:w="544" w:type="dxa"/>
          </w:tcPr>
          <w:p w:rsidR="00820C5E" w:rsidRPr="006B4E79" w:rsidRDefault="00820C5E" w:rsidP="00AC50B5">
            <w:pPr>
              <w:spacing w:line="240" w:lineRule="auto"/>
              <w:ind w:right="-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1" w:type="dxa"/>
            <w:tcBorders>
              <w:top w:val="single" w:sz="4" w:space="0" w:color="auto"/>
            </w:tcBorders>
          </w:tcPr>
          <w:p w:rsidR="00820C5E" w:rsidRPr="006B4E79" w:rsidRDefault="00820C5E" w:rsidP="00AC50B5">
            <w:pPr>
              <w:pStyle w:val="a6"/>
              <w:ind w:left="1440" w:hanging="1406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4E7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(фамилия и инициалы)</w:t>
            </w:r>
          </w:p>
        </w:tc>
      </w:tr>
    </w:tbl>
    <w:p w:rsidR="00820C5E" w:rsidRPr="006B4E79" w:rsidRDefault="00820C5E" w:rsidP="00820C5E">
      <w:pPr>
        <w:spacing w:line="240" w:lineRule="auto"/>
        <w:ind w:left="720" w:right="-284"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B4E79">
        <w:rPr>
          <w:rFonts w:ascii="Times New Roman" w:hAnsi="Times New Roman"/>
          <w:sz w:val="24"/>
          <w:szCs w:val="24"/>
        </w:rPr>
        <w:t>М.П.</w:t>
      </w:r>
    </w:p>
    <w:p w:rsidR="00820C5E" w:rsidRPr="006B4E79" w:rsidRDefault="00820C5E" w:rsidP="00820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820C5E" w:rsidRPr="006B4E79" w:rsidRDefault="00820C5E" w:rsidP="00820C5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21B3" w:rsidRDefault="00820C5E"/>
    <w:sectPr w:rsidR="00642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5E"/>
    <w:rsid w:val="00723E17"/>
    <w:rsid w:val="00820C5E"/>
    <w:rsid w:val="00D05A33"/>
    <w:rsid w:val="00EE5369"/>
    <w:rsid w:val="00F63ADF"/>
    <w:rsid w:val="00FB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806E9-9B5E-4B60-8D38-E422DDD6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C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basedOn w:val="a"/>
    <w:next w:val="a"/>
    <w:uiPriority w:val="10"/>
    <w:qFormat/>
    <w:rsid w:val="00820C5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4">
    <w:name w:val="Название Знак"/>
    <w:link w:val="a5"/>
    <w:uiPriority w:val="10"/>
    <w:rsid w:val="00820C5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6">
    <w:name w:val="Plain Text"/>
    <w:basedOn w:val="a"/>
    <w:link w:val="a7"/>
    <w:rsid w:val="00820C5E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ru-RU"/>
    </w:rPr>
  </w:style>
  <w:style w:type="character" w:customStyle="1" w:styleId="a7">
    <w:name w:val="Текст Знак"/>
    <w:basedOn w:val="a0"/>
    <w:link w:val="a6"/>
    <w:rsid w:val="00820C5E"/>
    <w:rPr>
      <w:rFonts w:ascii="Courier New" w:eastAsia="Times New Roman" w:hAnsi="Courier New" w:cs="Times New Roman"/>
      <w:sz w:val="20"/>
      <w:szCs w:val="20"/>
      <w:lang w:val="x-none" w:eastAsia="ru-RU"/>
    </w:rPr>
  </w:style>
  <w:style w:type="paragraph" w:styleId="a5">
    <w:name w:val="Title"/>
    <w:basedOn w:val="a"/>
    <w:next w:val="a"/>
    <w:link w:val="a4"/>
    <w:uiPriority w:val="10"/>
    <w:qFormat/>
    <w:rsid w:val="00820C5E"/>
    <w:pPr>
      <w:spacing w:after="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8">
    <w:name w:val="Заголовок Знак"/>
    <w:basedOn w:val="a0"/>
    <w:link w:val="a5"/>
    <w:uiPriority w:val="10"/>
    <w:rsid w:val="00820C5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Ужакина Анастасия Юрьевна</dc:creator>
  <cp:keywords/>
  <dc:description/>
  <cp:lastModifiedBy>Ужакина Анастасия Юрьевна</cp:lastModifiedBy>
  <cp:revision>1</cp:revision>
  <dcterms:created xsi:type="dcterms:W3CDTF">2020-09-25T06:57:00Z</dcterms:created>
  <dcterms:modified xsi:type="dcterms:W3CDTF">2020-09-25T07:02:00Z</dcterms:modified>
</cp:coreProperties>
</file>