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21 октября 2022 г. N 1880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ПУНКТ 1 ПОСТАНОВЛЕНИЯ ПРАВИТЕЛЬСТВА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ОТ 16 АПРЕЛЯ 2022 Г. N 680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Внести следующие изменения в </w:t>
      </w:r>
      <w:hyperlink w:history="0" r:id="rId6" w:tooltip="Постановление Правительства РФ от 16.04.2022 N 680 (ред. от 28.07.2022) &quot;Об установлении порядка и случаев изменения существенных условий государственных и муниципальных контрактов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&quot; ------------ Недействующая редакция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постановления Правительства Российской Федерации от 16 апреля 2022 г. N 680 "Об установлении порядка и случаев изменения существенных условий государственных и муниципальных контрактов,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наследия" (Собрание законодательства Российской Федерации, 2022, N 17, ст. 2894; N 32, ст. 5825):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</w:t>
      </w:r>
      <w:hyperlink w:history="0" r:id="rId7" w:tooltip="Постановление Правительства РФ от 16.04.2022 N 680 (ред. от 28.07.2022) &quot;Об установлении порядка и случаев изменения существенных условий государственных и муниципальных контрактов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&quot; ------------ Недействующая редакция {КонсультантПлюс}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слова "в 2022 году" заменить словами "в 2022 - 2023 годах";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8" w:tooltip="Постановление Правительства РФ от 16.04.2022 N 680 (ред. от 28.07.2022) &quot;Об установлении порядка и случаев изменения существенных условий государственных и муниципальных контрактов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&quot; ------------ Недействующая редакция {КонсультантПлюс}">
        <w:r>
          <w:rPr>
            <w:sz w:val="20"/>
            <w:color w:val="0000ff"/>
          </w:rPr>
          <w:t xml:space="preserve">подпункте "ж"</w:t>
        </w:r>
      </w:hyperlink>
      <w:r>
        <w:rPr>
          <w:sz w:val="20"/>
        </w:rPr>
        <w:t xml:space="preserve"> предложение второе исключить.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со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21.10.2022 N 1880</w:t>
            <w:br/>
            <w:t>"О внесении изменений в пункт 1 постановления Правительства Российск...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21.10.2022 N 1880 "О внесении изменений в пункт 1 постановления Правительства Российск...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C0F805A031D884588B1FBAC495B7138757D3BFA1E3857BE9020961B23B4DAB655F73841740156178F467F08C5AAD8D6B80025E036E051FF0SDG0O" TargetMode = "External"/>
	<Relationship Id="rId7" Type="http://schemas.openxmlformats.org/officeDocument/2006/relationships/hyperlink" Target="consultantplus://offline/ref=C0F805A031D884588B1FBAC495B7138757D3BFA1E3857BE9020961B23B4DAB655F73841740156178F467F08C5AAD8D6B80025E036E051FF0SDG0O" TargetMode = "External"/>
	<Relationship Id="rId8" Type="http://schemas.openxmlformats.org/officeDocument/2006/relationships/hyperlink" Target="consultantplus://offline/ref=C0F805A031D884588B1FBAC495B7138757D3BFA1E3857BE9020961B23B4DAB655F7384174015617AF267F08C5AAD8D6B80025E036E051FF0SDG0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21.10.2022 N 1880
"О внесении изменений в пункт 1 постановления Правительства Российской Федерации от 16 апреля 2022 г. N 680"</dc:title>
  <dcterms:created xsi:type="dcterms:W3CDTF">2022-11-02T14:06:17Z</dcterms:created>
</cp:coreProperties>
</file>