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2A" w:rsidRPr="00A93938" w:rsidRDefault="00DD0377">
      <w:pPr>
        <w:jc w:val="center"/>
        <w:rPr>
          <w:b/>
          <w:sz w:val="28"/>
          <w:szCs w:val="28"/>
        </w:rPr>
      </w:pPr>
      <w:r w:rsidRPr="007D299E">
        <w:rPr>
          <w:b/>
          <w:sz w:val="28"/>
          <w:szCs w:val="28"/>
        </w:rPr>
        <w:t xml:space="preserve">Протокол № </w:t>
      </w:r>
      <w:r w:rsidR="003D27C0">
        <w:rPr>
          <w:b/>
          <w:sz w:val="28"/>
          <w:szCs w:val="28"/>
        </w:rPr>
        <w:t>020</w:t>
      </w:r>
      <w:r w:rsidR="008018DE">
        <w:rPr>
          <w:b/>
          <w:sz w:val="28"/>
          <w:szCs w:val="28"/>
        </w:rPr>
        <w:t>(</w:t>
      </w:r>
      <w:r w:rsidR="006B6D53" w:rsidRPr="007D299E">
        <w:rPr>
          <w:b/>
          <w:sz w:val="28"/>
          <w:szCs w:val="28"/>
        </w:rPr>
        <w:t>0</w:t>
      </w:r>
      <w:r w:rsidR="003D27C0">
        <w:rPr>
          <w:b/>
          <w:sz w:val="28"/>
          <w:szCs w:val="28"/>
        </w:rPr>
        <w:t>50</w:t>
      </w:r>
      <w:r w:rsidR="008018DE">
        <w:rPr>
          <w:b/>
          <w:sz w:val="28"/>
          <w:szCs w:val="28"/>
        </w:rPr>
        <w:t>)-2011</w:t>
      </w:r>
    </w:p>
    <w:p w:rsidR="00C97165" w:rsidRDefault="001F20B7" w:rsidP="00C97165">
      <w:pPr>
        <w:ind w:firstLine="567"/>
        <w:jc w:val="center"/>
        <w:rPr>
          <w:b/>
          <w:sz w:val="28"/>
          <w:szCs w:val="28"/>
        </w:rPr>
      </w:pPr>
      <w:r>
        <w:rPr>
          <w:b/>
          <w:sz w:val="28"/>
          <w:szCs w:val="28"/>
        </w:rPr>
        <w:t>Правления</w:t>
      </w:r>
      <w:r w:rsidR="00CD712A" w:rsidRPr="00D22162">
        <w:rPr>
          <w:b/>
          <w:sz w:val="28"/>
          <w:szCs w:val="28"/>
        </w:rPr>
        <w:t xml:space="preserve"> </w:t>
      </w:r>
      <w:r w:rsidR="00C97165" w:rsidRPr="00C97165">
        <w:rPr>
          <w:b/>
          <w:sz w:val="28"/>
          <w:szCs w:val="28"/>
        </w:rPr>
        <w:t>С</w:t>
      </w:r>
      <w:r w:rsidR="00C97165">
        <w:rPr>
          <w:b/>
          <w:sz w:val="28"/>
          <w:szCs w:val="28"/>
        </w:rPr>
        <w:t>аморегулируемой организации</w:t>
      </w:r>
    </w:p>
    <w:p w:rsidR="00C97165" w:rsidRDefault="00C97165" w:rsidP="00C97165">
      <w:pPr>
        <w:ind w:firstLine="567"/>
        <w:jc w:val="center"/>
        <w:rPr>
          <w:b/>
          <w:sz w:val="28"/>
          <w:szCs w:val="28"/>
        </w:rPr>
      </w:pPr>
      <w:r w:rsidRPr="00C97165">
        <w:rPr>
          <w:b/>
          <w:sz w:val="28"/>
          <w:szCs w:val="28"/>
        </w:rPr>
        <w:t>Некоммерческое партнерство проектных компаний</w:t>
      </w:r>
    </w:p>
    <w:p w:rsidR="00612630" w:rsidRDefault="00C97165" w:rsidP="00C97165">
      <w:pPr>
        <w:ind w:firstLine="567"/>
        <w:jc w:val="center"/>
        <w:rPr>
          <w:b/>
          <w:sz w:val="28"/>
          <w:szCs w:val="28"/>
        </w:rPr>
      </w:pPr>
      <w:r w:rsidRPr="00C97165">
        <w:rPr>
          <w:b/>
          <w:sz w:val="28"/>
          <w:szCs w:val="28"/>
        </w:rPr>
        <w:t>«Межрегиональная ассоциация проектировщиков»</w:t>
      </w:r>
    </w:p>
    <w:p w:rsidR="00193654" w:rsidRPr="00430E89" w:rsidRDefault="00193654" w:rsidP="00C97165">
      <w:pPr>
        <w:ind w:firstLine="567"/>
        <w:jc w:val="center"/>
        <w:rPr>
          <w:sz w:val="16"/>
          <w:szCs w:val="16"/>
        </w:rPr>
      </w:pPr>
    </w:p>
    <w:p w:rsidR="00CD712A" w:rsidRDefault="00CD712A">
      <w:pPr>
        <w:jc w:val="center"/>
        <w:rPr>
          <w:sz w:val="28"/>
          <w:szCs w:val="28"/>
        </w:rPr>
      </w:pPr>
      <w:r w:rsidRPr="00D22162">
        <w:rPr>
          <w:sz w:val="28"/>
          <w:szCs w:val="28"/>
        </w:rPr>
        <w:t xml:space="preserve">г. Москва </w:t>
      </w:r>
      <w:r w:rsidRPr="00D22162">
        <w:rPr>
          <w:sz w:val="28"/>
          <w:szCs w:val="28"/>
        </w:rPr>
        <w:tab/>
      </w:r>
      <w:r w:rsidRPr="00D22162">
        <w:rPr>
          <w:sz w:val="28"/>
          <w:szCs w:val="28"/>
        </w:rPr>
        <w:tab/>
      </w:r>
      <w:r w:rsidRPr="00D22162">
        <w:rPr>
          <w:sz w:val="28"/>
          <w:szCs w:val="28"/>
        </w:rPr>
        <w:tab/>
      </w:r>
      <w:r w:rsidRPr="00D22162">
        <w:rPr>
          <w:sz w:val="28"/>
          <w:szCs w:val="28"/>
        </w:rPr>
        <w:tab/>
      </w:r>
      <w:r w:rsidRPr="00D22162">
        <w:rPr>
          <w:sz w:val="28"/>
          <w:szCs w:val="28"/>
        </w:rPr>
        <w:tab/>
      </w:r>
      <w:r w:rsidRPr="00D22162">
        <w:rPr>
          <w:sz w:val="28"/>
          <w:szCs w:val="28"/>
        </w:rPr>
        <w:tab/>
      </w:r>
      <w:r w:rsidR="00F25A5C">
        <w:rPr>
          <w:sz w:val="28"/>
          <w:szCs w:val="28"/>
        </w:rPr>
        <w:t xml:space="preserve">         </w:t>
      </w:r>
      <w:r w:rsidR="0019107A">
        <w:rPr>
          <w:sz w:val="28"/>
          <w:szCs w:val="28"/>
        </w:rPr>
        <w:t xml:space="preserve">   </w:t>
      </w:r>
      <w:r w:rsidR="00F25A5C">
        <w:rPr>
          <w:sz w:val="28"/>
          <w:szCs w:val="28"/>
        </w:rPr>
        <w:t xml:space="preserve">     </w:t>
      </w:r>
      <w:r w:rsidR="00063392">
        <w:rPr>
          <w:sz w:val="28"/>
          <w:szCs w:val="28"/>
        </w:rPr>
        <w:t xml:space="preserve">   </w:t>
      </w:r>
      <w:r w:rsidR="00F25A5C">
        <w:rPr>
          <w:sz w:val="28"/>
          <w:szCs w:val="28"/>
        </w:rPr>
        <w:t xml:space="preserve">      </w:t>
      </w:r>
      <w:r w:rsidR="00C11C94">
        <w:rPr>
          <w:sz w:val="28"/>
          <w:szCs w:val="28"/>
        </w:rPr>
        <w:t xml:space="preserve">   </w:t>
      </w:r>
      <w:r w:rsidR="001B00C4" w:rsidRPr="007D299E">
        <w:rPr>
          <w:sz w:val="28"/>
          <w:szCs w:val="28"/>
        </w:rPr>
        <w:t>«</w:t>
      </w:r>
      <w:r w:rsidR="003D27C0">
        <w:rPr>
          <w:sz w:val="28"/>
          <w:szCs w:val="28"/>
        </w:rPr>
        <w:t>0</w:t>
      </w:r>
      <w:r w:rsidR="00922BAC">
        <w:rPr>
          <w:sz w:val="28"/>
          <w:szCs w:val="28"/>
        </w:rPr>
        <w:t>9</w:t>
      </w:r>
      <w:r w:rsidR="001B00C4" w:rsidRPr="007D299E">
        <w:rPr>
          <w:sz w:val="28"/>
          <w:szCs w:val="28"/>
        </w:rPr>
        <w:t>»</w:t>
      </w:r>
      <w:r w:rsidR="00F25A5C" w:rsidRPr="007D299E">
        <w:rPr>
          <w:sz w:val="28"/>
          <w:szCs w:val="28"/>
        </w:rPr>
        <w:t xml:space="preserve"> </w:t>
      </w:r>
      <w:r w:rsidR="003D27C0">
        <w:rPr>
          <w:sz w:val="28"/>
          <w:szCs w:val="28"/>
        </w:rPr>
        <w:t>июня</w:t>
      </w:r>
      <w:r w:rsidR="00E716A2" w:rsidRPr="007D299E">
        <w:rPr>
          <w:sz w:val="28"/>
          <w:szCs w:val="28"/>
        </w:rPr>
        <w:t xml:space="preserve"> 201</w:t>
      </w:r>
      <w:r w:rsidR="008018DE">
        <w:rPr>
          <w:sz w:val="28"/>
          <w:szCs w:val="28"/>
        </w:rPr>
        <w:t>1</w:t>
      </w:r>
      <w:r w:rsidR="00F25A5C" w:rsidRPr="007D299E">
        <w:rPr>
          <w:sz w:val="28"/>
          <w:szCs w:val="28"/>
        </w:rPr>
        <w:t xml:space="preserve"> г.</w:t>
      </w:r>
    </w:p>
    <w:p w:rsidR="00CD712A" w:rsidRPr="00430E89" w:rsidRDefault="00CD712A">
      <w:pPr>
        <w:jc w:val="center"/>
        <w:rPr>
          <w:sz w:val="16"/>
          <w:szCs w:val="16"/>
        </w:rPr>
      </w:pPr>
    </w:p>
    <w:p w:rsidR="00F66B9D" w:rsidRPr="00F66B9D" w:rsidRDefault="00F66B9D" w:rsidP="004B35B6">
      <w:pPr>
        <w:autoSpaceDE w:val="0"/>
        <w:autoSpaceDN w:val="0"/>
        <w:adjustRightInd w:val="0"/>
        <w:ind w:firstLine="709"/>
        <w:jc w:val="both"/>
        <w:rPr>
          <w:sz w:val="28"/>
          <w:szCs w:val="28"/>
        </w:rPr>
      </w:pPr>
      <w:r w:rsidRPr="00F66B9D">
        <w:rPr>
          <w:sz w:val="28"/>
          <w:szCs w:val="28"/>
        </w:rPr>
        <w:t xml:space="preserve">Время проведения: с </w:t>
      </w:r>
      <w:r w:rsidR="00DD0377">
        <w:rPr>
          <w:sz w:val="28"/>
          <w:szCs w:val="28"/>
        </w:rPr>
        <w:t>1</w:t>
      </w:r>
      <w:r w:rsidR="006B6D53">
        <w:rPr>
          <w:sz w:val="28"/>
          <w:szCs w:val="28"/>
        </w:rPr>
        <w:t>0</w:t>
      </w:r>
      <w:r w:rsidRPr="00F66B9D">
        <w:rPr>
          <w:sz w:val="28"/>
          <w:szCs w:val="28"/>
        </w:rPr>
        <w:t xml:space="preserve"> часов </w:t>
      </w:r>
      <w:r w:rsidR="00DD0377">
        <w:rPr>
          <w:sz w:val="28"/>
          <w:szCs w:val="28"/>
        </w:rPr>
        <w:t>00</w:t>
      </w:r>
      <w:r w:rsidRPr="00F66B9D">
        <w:rPr>
          <w:sz w:val="28"/>
          <w:szCs w:val="28"/>
        </w:rPr>
        <w:t xml:space="preserve"> минут до </w:t>
      </w:r>
      <w:r w:rsidR="00DD0377">
        <w:rPr>
          <w:sz w:val="28"/>
          <w:szCs w:val="28"/>
        </w:rPr>
        <w:t>1</w:t>
      </w:r>
      <w:r w:rsidR="006B6D53">
        <w:rPr>
          <w:sz w:val="28"/>
          <w:szCs w:val="28"/>
        </w:rPr>
        <w:t>1</w:t>
      </w:r>
      <w:r w:rsidRPr="00F66B9D">
        <w:rPr>
          <w:sz w:val="28"/>
          <w:szCs w:val="28"/>
        </w:rPr>
        <w:t xml:space="preserve"> часов </w:t>
      </w:r>
      <w:r w:rsidR="006B6D53">
        <w:rPr>
          <w:sz w:val="28"/>
          <w:szCs w:val="28"/>
        </w:rPr>
        <w:t>0</w:t>
      </w:r>
      <w:r w:rsidR="00DD0377">
        <w:rPr>
          <w:sz w:val="28"/>
          <w:szCs w:val="28"/>
        </w:rPr>
        <w:t>0</w:t>
      </w:r>
      <w:r w:rsidRPr="00F66B9D">
        <w:rPr>
          <w:sz w:val="28"/>
          <w:szCs w:val="28"/>
        </w:rPr>
        <w:t xml:space="preserve"> минут</w:t>
      </w:r>
    </w:p>
    <w:p w:rsidR="00A26B72" w:rsidRPr="000A6AC4" w:rsidRDefault="00A26B72" w:rsidP="00A26B72">
      <w:pPr>
        <w:autoSpaceDE w:val="0"/>
        <w:autoSpaceDN w:val="0"/>
        <w:adjustRightInd w:val="0"/>
        <w:ind w:firstLine="709"/>
        <w:jc w:val="both"/>
        <w:rPr>
          <w:sz w:val="28"/>
          <w:szCs w:val="28"/>
        </w:rPr>
      </w:pPr>
      <w:r w:rsidRPr="000A6AC4">
        <w:rPr>
          <w:sz w:val="28"/>
          <w:szCs w:val="28"/>
        </w:rPr>
        <w:t xml:space="preserve">Место проведения: г. Москва, </w:t>
      </w:r>
      <w:r>
        <w:rPr>
          <w:sz w:val="28"/>
          <w:szCs w:val="28"/>
        </w:rPr>
        <w:t>ул Бабаевская, д. 6.</w:t>
      </w:r>
      <w:r w:rsidRPr="000A6AC4">
        <w:rPr>
          <w:sz w:val="28"/>
          <w:szCs w:val="28"/>
        </w:rPr>
        <w:t xml:space="preserve"> </w:t>
      </w:r>
    </w:p>
    <w:p w:rsidR="00F66B9D" w:rsidRPr="00430E89" w:rsidRDefault="00F66B9D" w:rsidP="004B35B6">
      <w:pPr>
        <w:ind w:firstLine="709"/>
        <w:jc w:val="both"/>
        <w:rPr>
          <w:sz w:val="16"/>
          <w:szCs w:val="16"/>
        </w:rPr>
      </w:pPr>
    </w:p>
    <w:p w:rsidR="00CD44F5" w:rsidRPr="00CD44F5" w:rsidRDefault="00CD712A" w:rsidP="004B35B6">
      <w:pPr>
        <w:ind w:firstLine="709"/>
        <w:jc w:val="both"/>
        <w:rPr>
          <w:b/>
          <w:sz w:val="28"/>
          <w:szCs w:val="28"/>
        </w:rPr>
      </w:pPr>
      <w:r w:rsidRPr="00CD44F5">
        <w:rPr>
          <w:b/>
          <w:sz w:val="28"/>
          <w:szCs w:val="28"/>
        </w:rPr>
        <w:t>Присутствовали</w:t>
      </w:r>
      <w:r w:rsidR="00CD44F5" w:rsidRPr="00CD44F5">
        <w:rPr>
          <w:b/>
          <w:sz w:val="28"/>
          <w:szCs w:val="28"/>
        </w:rPr>
        <w:t>:</w:t>
      </w:r>
    </w:p>
    <w:p w:rsidR="00CD44F5" w:rsidRDefault="00CD44F5" w:rsidP="004B35B6">
      <w:pPr>
        <w:ind w:firstLine="709"/>
        <w:jc w:val="both"/>
        <w:rPr>
          <w:sz w:val="28"/>
          <w:szCs w:val="28"/>
        </w:rPr>
      </w:pPr>
    </w:p>
    <w:p w:rsidR="00856A77" w:rsidRPr="00496B9B" w:rsidRDefault="00856A77" w:rsidP="004B35B6">
      <w:pPr>
        <w:ind w:firstLine="709"/>
        <w:jc w:val="both"/>
        <w:rPr>
          <w:sz w:val="28"/>
          <w:szCs w:val="28"/>
        </w:rPr>
      </w:pPr>
      <w:r w:rsidRPr="00496B9B">
        <w:rPr>
          <w:sz w:val="28"/>
          <w:szCs w:val="28"/>
        </w:rPr>
        <w:t>члены Правления</w:t>
      </w:r>
      <w:r w:rsidR="00140855" w:rsidRPr="00496B9B">
        <w:rPr>
          <w:sz w:val="28"/>
          <w:szCs w:val="28"/>
        </w:rPr>
        <w:t xml:space="preserve"> </w:t>
      </w:r>
      <w:r w:rsidR="00A23533" w:rsidRPr="00A23533">
        <w:rPr>
          <w:sz w:val="28"/>
          <w:szCs w:val="28"/>
        </w:rPr>
        <w:t>Саморегулируемой организации Некоммерческое партнерство проектных компаний «Межрегиональная ассоциация проектировщиков»</w:t>
      </w:r>
      <w:r w:rsidR="00A23533">
        <w:rPr>
          <w:sz w:val="28"/>
          <w:szCs w:val="28"/>
        </w:rPr>
        <w:t xml:space="preserve"> (далее – Партнерство)</w:t>
      </w:r>
      <w:r w:rsidRPr="00496B9B">
        <w:rPr>
          <w:sz w:val="28"/>
          <w:szCs w:val="28"/>
        </w:rPr>
        <w:t>:</w:t>
      </w:r>
    </w:p>
    <w:p w:rsidR="00F90A86" w:rsidRDefault="00856A77" w:rsidP="004B35B6">
      <w:pPr>
        <w:tabs>
          <w:tab w:val="left" w:pos="6690"/>
        </w:tabs>
        <w:ind w:firstLine="709"/>
        <w:jc w:val="both"/>
        <w:rPr>
          <w:sz w:val="28"/>
          <w:szCs w:val="28"/>
        </w:rPr>
      </w:pPr>
      <w:r w:rsidRPr="00496B9B">
        <w:rPr>
          <w:sz w:val="28"/>
          <w:szCs w:val="28"/>
        </w:rPr>
        <w:t xml:space="preserve">1. </w:t>
      </w:r>
      <w:r w:rsidR="00AC7918">
        <w:rPr>
          <w:sz w:val="28"/>
          <w:szCs w:val="28"/>
        </w:rPr>
        <w:t>Дроздов Владимир Витальевич</w:t>
      </w:r>
    </w:p>
    <w:p w:rsidR="001D6264" w:rsidRDefault="001D6264" w:rsidP="004B35B6">
      <w:pPr>
        <w:tabs>
          <w:tab w:val="left" w:pos="6690"/>
        </w:tabs>
        <w:ind w:firstLine="709"/>
        <w:jc w:val="both"/>
        <w:rPr>
          <w:sz w:val="28"/>
          <w:szCs w:val="28"/>
        </w:rPr>
      </w:pPr>
      <w:r>
        <w:rPr>
          <w:sz w:val="28"/>
          <w:szCs w:val="28"/>
        </w:rPr>
        <w:t>2. Королев Павел Евгеньевич</w:t>
      </w:r>
    </w:p>
    <w:p w:rsidR="00554D81" w:rsidRPr="00496B9B" w:rsidRDefault="001D6264" w:rsidP="004B35B6">
      <w:pPr>
        <w:tabs>
          <w:tab w:val="left" w:pos="6690"/>
        </w:tabs>
        <w:ind w:firstLine="709"/>
        <w:jc w:val="both"/>
        <w:rPr>
          <w:sz w:val="28"/>
          <w:szCs w:val="28"/>
        </w:rPr>
      </w:pPr>
      <w:r>
        <w:rPr>
          <w:sz w:val="28"/>
          <w:szCs w:val="28"/>
        </w:rPr>
        <w:t>3</w:t>
      </w:r>
      <w:r w:rsidR="00554D81">
        <w:rPr>
          <w:sz w:val="28"/>
          <w:szCs w:val="28"/>
        </w:rPr>
        <w:t>. Федотов Сергей Михайлович</w:t>
      </w:r>
    </w:p>
    <w:p w:rsidR="00F90A86" w:rsidRPr="00496B9B" w:rsidRDefault="001D6264" w:rsidP="004B35B6">
      <w:pPr>
        <w:tabs>
          <w:tab w:val="left" w:pos="6690"/>
        </w:tabs>
        <w:ind w:firstLine="709"/>
        <w:jc w:val="both"/>
        <w:rPr>
          <w:sz w:val="28"/>
          <w:szCs w:val="28"/>
        </w:rPr>
      </w:pPr>
      <w:r>
        <w:rPr>
          <w:sz w:val="28"/>
          <w:szCs w:val="28"/>
        </w:rPr>
        <w:t>4</w:t>
      </w:r>
      <w:r w:rsidR="00856A77" w:rsidRPr="00496B9B">
        <w:rPr>
          <w:sz w:val="28"/>
          <w:szCs w:val="28"/>
        </w:rPr>
        <w:t xml:space="preserve">. Трамбовецкий Владимир Сергеевич </w:t>
      </w:r>
    </w:p>
    <w:p w:rsidR="00856A77" w:rsidRPr="00496B9B" w:rsidRDefault="001D6264" w:rsidP="004B35B6">
      <w:pPr>
        <w:tabs>
          <w:tab w:val="left" w:pos="6690"/>
        </w:tabs>
        <w:ind w:firstLine="709"/>
        <w:jc w:val="both"/>
        <w:rPr>
          <w:sz w:val="28"/>
          <w:szCs w:val="28"/>
        </w:rPr>
      </w:pPr>
      <w:r>
        <w:rPr>
          <w:sz w:val="28"/>
          <w:szCs w:val="28"/>
        </w:rPr>
        <w:t>5</w:t>
      </w:r>
      <w:r w:rsidR="00856A77" w:rsidRPr="00496B9B">
        <w:rPr>
          <w:sz w:val="28"/>
          <w:szCs w:val="28"/>
        </w:rPr>
        <w:t xml:space="preserve">. Калядин Юрий Владимирович </w:t>
      </w:r>
    </w:p>
    <w:p w:rsidR="00856A77" w:rsidRPr="00496B9B" w:rsidRDefault="001D6264" w:rsidP="004B35B6">
      <w:pPr>
        <w:tabs>
          <w:tab w:val="left" w:pos="6690"/>
        </w:tabs>
        <w:ind w:firstLine="709"/>
        <w:jc w:val="both"/>
        <w:rPr>
          <w:sz w:val="28"/>
          <w:szCs w:val="28"/>
        </w:rPr>
      </w:pPr>
      <w:r>
        <w:rPr>
          <w:sz w:val="28"/>
          <w:szCs w:val="28"/>
        </w:rPr>
        <w:t>6</w:t>
      </w:r>
      <w:r w:rsidR="00856A77" w:rsidRPr="00496B9B">
        <w:rPr>
          <w:sz w:val="28"/>
          <w:szCs w:val="28"/>
        </w:rPr>
        <w:t xml:space="preserve">. Разгон Леонид Аврамович </w:t>
      </w:r>
    </w:p>
    <w:p w:rsidR="00F90A86" w:rsidRPr="00496B9B" w:rsidRDefault="001D6264" w:rsidP="004B35B6">
      <w:pPr>
        <w:tabs>
          <w:tab w:val="left" w:pos="6690"/>
        </w:tabs>
        <w:ind w:firstLine="709"/>
        <w:jc w:val="both"/>
        <w:rPr>
          <w:sz w:val="28"/>
          <w:szCs w:val="28"/>
        </w:rPr>
      </w:pPr>
      <w:r>
        <w:rPr>
          <w:sz w:val="28"/>
          <w:szCs w:val="28"/>
        </w:rPr>
        <w:t>7</w:t>
      </w:r>
      <w:r w:rsidR="00856A77" w:rsidRPr="00496B9B">
        <w:rPr>
          <w:sz w:val="28"/>
          <w:szCs w:val="28"/>
        </w:rPr>
        <w:t xml:space="preserve">. Баликоев Валерий Урусбиевич </w:t>
      </w:r>
    </w:p>
    <w:p w:rsidR="00856A77" w:rsidRPr="00496B9B" w:rsidRDefault="00554D81" w:rsidP="004B35B6">
      <w:pPr>
        <w:tabs>
          <w:tab w:val="left" w:pos="6690"/>
        </w:tabs>
        <w:ind w:firstLine="709"/>
        <w:jc w:val="both"/>
        <w:rPr>
          <w:sz w:val="28"/>
          <w:szCs w:val="28"/>
        </w:rPr>
      </w:pPr>
      <w:r>
        <w:rPr>
          <w:sz w:val="28"/>
          <w:szCs w:val="28"/>
        </w:rPr>
        <w:t>8</w:t>
      </w:r>
      <w:r w:rsidR="00856A77" w:rsidRPr="00496B9B">
        <w:rPr>
          <w:sz w:val="28"/>
          <w:szCs w:val="28"/>
        </w:rPr>
        <w:t xml:space="preserve">. Волков Александр Васильевич </w:t>
      </w:r>
    </w:p>
    <w:p w:rsidR="00856A77" w:rsidRPr="00496B9B" w:rsidRDefault="00554D81" w:rsidP="004B35B6">
      <w:pPr>
        <w:tabs>
          <w:tab w:val="left" w:pos="6690"/>
        </w:tabs>
        <w:ind w:firstLine="709"/>
        <w:jc w:val="both"/>
        <w:rPr>
          <w:sz w:val="28"/>
          <w:szCs w:val="28"/>
        </w:rPr>
      </w:pPr>
      <w:r>
        <w:rPr>
          <w:sz w:val="28"/>
          <w:szCs w:val="28"/>
        </w:rPr>
        <w:t>9</w:t>
      </w:r>
      <w:r w:rsidR="00856A77" w:rsidRPr="00496B9B">
        <w:rPr>
          <w:sz w:val="28"/>
          <w:szCs w:val="28"/>
        </w:rPr>
        <w:t xml:space="preserve">. Пархоменко Александр Витольдович </w:t>
      </w:r>
    </w:p>
    <w:p w:rsidR="00F90A86" w:rsidRPr="00496B9B" w:rsidRDefault="00F90A86" w:rsidP="004B35B6">
      <w:pPr>
        <w:tabs>
          <w:tab w:val="left" w:pos="6690"/>
        </w:tabs>
        <w:ind w:firstLine="709"/>
        <w:jc w:val="both"/>
        <w:rPr>
          <w:sz w:val="28"/>
          <w:szCs w:val="28"/>
        </w:rPr>
      </w:pPr>
    </w:p>
    <w:p w:rsidR="00856A77" w:rsidRDefault="008023FB" w:rsidP="004B35B6">
      <w:pPr>
        <w:tabs>
          <w:tab w:val="left" w:pos="6690"/>
        </w:tabs>
        <w:ind w:firstLine="709"/>
        <w:jc w:val="both"/>
        <w:rPr>
          <w:sz w:val="28"/>
          <w:szCs w:val="28"/>
        </w:rPr>
      </w:pPr>
      <w:r>
        <w:rPr>
          <w:sz w:val="28"/>
          <w:szCs w:val="28"/>
        </w:rPr>
        <w:t>Генеральный директор Шилина Марина Владимировна.</w:t>
      </w:r>
    </w:p>
    <w:p w:rsidR="004F4F13" w:rsidRDefault="004F4F13" w:rsidP="00F6653E">
      <w:pPr>
        <w:tabs>
          <w:tab w:val="left" w:pos="6690"/>
        </w:tabs>
        <w:jc w:val="both"/>
        <w:rPr>
          <w:sz w:val="28"/>
          <w:szCs w:val="28"/>
        </w:rPr>
      </w:pPr>
    </w:p>
    <w:p w:rsidR="00856A77" w:rsidRDefault="00856A77" w:rsidP="004B35B6">
      <w:pPr>
        <w:pStyle w:val="FR2"/>
        <w:spacing w:line="264" w:lineRule="auto"/>
        <w:ind w:left="0" w:right="-141" w:firstLine="709"/>
        <w:jc w:val="both"/>
        <w:rPr>
          <w:rFonts w:ascii="Times New Roman" w:hAnsi="Times New Roman"/>
          <w:i/>
          <w:sz w:val="28"/>
          <w:szCs w:val="28"/>
        </w:rPr>
      </w:pPr>
      <w:r w:rsidRPr="00496B9B">
        <w:rPr>
          <w:rFonts w:ascii="Times New Roman" w:hAnsi="Times New Roman"/>
          <w:i/>
          <w:sz w:val="28"/>
          <w:szCs w:val="28"/>
        </w:rPr>
        <w:t>Кворум для принятия решений имеется.</w:t>
      </w:r>
    </w:p>
    <w:p w:rsidR="00D51DF7" w:rsidRPr="00496B9B" w:rsidRDefault="00D51DF7" w:rsidP="004B35B6">
      <w:pPr>
        <w:pStyle w:val="FR2"/>
        <w:spacing w:line="264" w:lineRule="auto"/>
        <w:ind w:left="0" w:right="-141" w:firstLine="709"/>
        <w:jc w:val="both"/>
        <w:rPr>
          <w:rFonts w:ascii="Times New Roman" w:hAnsi="Times New Roman"/>
          <w:i/>
          <w:sz w:val="28"/>
          <w:szCs w:val="28"/>
        </w:rPr>
      </w:pPr>
    </w:p>
    <w:p w:rsidR="00430E89" w:rsidRDefault="00430E89" w:rsidP="004B35B6">
      <w:pPr>
        <w:ind w:firstLine="709"/>
        <w:jc w:val="center"/>
        <w:rPr>
          <w:b/>
          <w:sz w:val="28"/>
          <w:szCs w:val="28"/>
        </w:rPr>
      </w:pPr>
      <w:r w:rsidRPr="006F5EF6">
        <w:rPr>
          <w:b/>
          <w:sz w:val="28"/>
          <w:szCs w:val="28"/>
        </w:rPr>
        <w:t>Повестка дня:</w:t>
      </w:r>
    </w:p>
    <w:p w:rsidR="008023FB" w:rsidRPr="006F5EF6" w:rsidRDefault="008023FB" w:rsidP="004B35B6">
      <w:pPr>
        <w:ind w:firstLine="709"/>
        <w:jc w:val="center"/>
        <w:rPr>
          <w:b/>
          <w:sz w:val="28"/>
          <w:szCs w:val="28"/>
        </w:rPr>
      </w:pPr>
    </w:p>
    <w:p w:rsidR="000F209E" w:rsidRPr="000A6AC4" w:rsidRDefault="000F209E" w:rsidP="000F209E">
      <w:pPr>
        <w:ind w:firstLine="709"/>
        <w:jc w:val="both"/>
        <w:rPr>
          <w:sz w:val="28"/>
          <w:szCs w:val="28"/>
        </w:rPr>
      </w:pPr>
      <w:r w:rsidRPr="000A6AC4">
        <w:rPr>
          <w:sz w:val="28"/>
          <w:szCs w:val="28"/>
        </w:rPr>
        <w:t>1. О выборе секретаря заседания Правления Саморегулируемой организации Некоммерческое партнерство строительных компаний «Межрегиональный строительный комплекс» (далее – Партнерство).</w:t>
      </w:r>
    </w:p>
    <w:p w:rsidR="000F209E" w:rsidRDefault="000F209E" w:rsidP="003D27C0">
      <w:pPr>
        <w:ind w:firstLine="709"/>
        <w:jc w:val="both"/>
        <w:rPr>
          <w:sz w:val="28"/>
          <w:szCs w:val="28"/>
        </w:rPr>
      </w:pPr>
      <w:r w:rsidRPr="000A6AC4">
        <w:rPr>
          <w:sz w:val="28"/>
          <w:szCs w:val="28"/>
        </w:rPr>
        <w:t>2. Об изменении перечня видов работ, на которые предоставляется свидетельство о допуске к определенным видам работ, оказывающим влияние на безопасность объектов капитального строительства.</w:t>
      </w:r>
    </w:p>
    <w:p w:rsidR="003D27C0" w:rsidRPr="00434BF1" w:rsidRDefault="003D27C0" w:rsidP="003D27C0">
      <w:pPr>
        <w:ind w:firstLine="709"/>
        <w:jc w:val="both"/>
        <w:rPr>
          <w:sz w:val="28"/>
          <w:szCs w:val="28"/>
        </w:rPr>
      </w:pPr>
      <w:r>
        <w:rPr>
          <w:sz w:val="28"/>
          <w:szCs w:val="28"/>
        </w:rPr>
        <w:t>3. О смене юридического адреса</w:t>
      </w:r>
      <w:r w:rsidRPr="00434BF1">
        <w:rPr>
          <w:sz w:val="28"/>
          <w:szCs w:val="28"/>
        </w:rPr>
        <w:t xml:space="preserve"> </w:t>
      </w:r>
      <w:r>
        <w:rPr>
          <w:sz w:val="28"/>
          <w:szCs w:val="28"/>
        </w:rPr>
        <w:t>ЗАО «Имидж Дизайн Групп».</w:t>
      </w:r>
    </w:p>
    <w:p w:rsidR="003D27C0" w:rsidRDefault="003D27C0" w:rsidP="003D27C0">
      <w:pPr>
        <w:ind w:firstLine="709"/>
        <w:jc w:val="both"/>
        <w:rPr>
          <w:sz w:val="28"/>
          <w:szCs w:val="28"/>
        </w:rPr>
      </w:pPr>
    </w:p>
    <w:p w:rsidR="000F209E" w:rsidRPr="00E551E7" w:rsidRDefault="000F209E" w:rsidP="000F209E">
      <w:pPr>
        <w:jc w:val="both"/>
        <w:rPr>
          <w:sz w:val="28"/>
          <w:szCs w:val="28"/>
        </w:rPr>
      </w:pPr>
    </w:p>
    <w:p w:rsidR="000F209E" w:rsidRPr="000A6AC4" w:rsidRDefault="000F209E" w:rsidP="000F209E">
      <w:pPr>
        <w:ind w:firstLine="709"/>
        <w:jc w:val="both"/>
        <w:rPr>
          <w:b/>
          <w:sz w:val="28"/>
          <w:szCs w:val="28"/>
        </w:rPr>
      </w:pPr>
      <w:r w:rsidRPr="000A6AC4">
        <w:rPr>
          <w:b/>
          <w:sz w:val="28"/>
          <w:szCs w:val="28"/>
        </w:rPr>
        <w:t>Рассмотрение вопросов повестки дня:</w:t>
      </w:r>
    </w:p>
    <w:p w:rsidR="000F209E" w:rsidRPr="000A6AC4" w:rsidRDefault="000F209E" w:rsidP="000F209E">
      <w:pPr>
        <w:ind w:firstLine="709"/>
        <w:jc w:val="both"/>
        <w:rPr>
          <w:sz w:val="28"/>
          <w:szCs w:val="28"/>
        </w:rPr>
      </w:pPr>
    </w:p>
    <w:p w:rsidR="000F209E" w:rsidRPr="000A6AC4" w:rsidRDefault="000F209E" w:rsidP="000F209E">
      <w:pPr>
        <w:ind w:firstLine="709"/>
        <w:jc w:val="both"/>
        <w:rPr>
          <w:sz w:val="28"/>
          <w:szCs w:val="28"/>
        </w:rPr>
      </w:pPr>
      <w:r w:rsidRPr="000A6AC4">
        <w:rPr>
          <w:sz w:val="28"/>
          <w:szCs w:val="28"/>
        </w:rPr>
        <w:t>1. По первому вопросу слушали Калядина Ю.В.</w:t>
      </w:r>
    </w:p>
    <w:p w:rsidR="000F209E" w:rsidRPr="000A6AC4" w:rsidRDefault="000F209E" w:rsidP="000F209E">
      <w:pPr>
        <w:ind w:firstLine="709"/>
        <w:jc w:val="both"/>
        <w:rPr>
          <w:sz w:val="28"/>
          <w:szCs w:val="28"/>
        </w:rPr>
      </w:pPr>
    </w:p>
    <w:p w:rsidR="000F209E" w:rsidRDefault="000F209E" w:rsidP="000F209E">
      <w:pPr>
        <w:ind w:firstLine="709"/>
        <w:jc w:val="both"/>
        <w:rPr>
          <w:sz w:val="28"/>
          <w:szCs w:val="28"/>
        </w:rPr>
      </w:pPr>
      <w:r w:rsidRPr="000A6AC4">
        <w:rPr>
          <w:b/>
          <w:sz w:val="28"/>
          <w:szCs w:val="28"/>
        </w:rPr>
        <w:t>Постановили</w:t>
      </w:r>
      <w:r w:rsidRPr="000A6AC4">
        <w:rPr>
          <w:sz w:val="28"/>
          <w:szCs w:val="28"/>
        </w:rPr>
        <w:t xml:space="preserve">: </w:t>
      </w:r>
    </w:p>
    <w:p w:rsidR="000F209E" w:rsidRPr="000A6AC4" w:rsidRDefault="000F209E" w:rsidP="000F209E">
      <w:pPr>
        <w:ind w:firstLine="709"/>
        <w:jc w:val="both"/>
        <w:rPr>
          <w:sz w:val="28"/>
          <w:szCs w:val="28"/>
        </w:rPr>
      </w:pPr>
    </w:p>
    <w:p w:rsidR="000F209E" w:rsidRPr="000A6AC4" w:rsidRDefault="000F209E" w:rsidP="000F209E">
      <w:pPr>
        <w:ind w:firstLine="709"/>
        <w:jc w:val="both"/>
        <w:rPr>
          <w:sz w:val="28"/>
          <w:szCs w:val="28"/>
        </w:rPr>
      </w:pPr>
      <w:r w:rsidRPr="000A6AC4">
        <w:rPr>
          <w:sz w:val="28"/>
          <w:szCs w:val="28"/>
        </w:rPr>
        <w:t xml:space="preserve">назначить секретарем заседания Правления </w:t>
      </w:r>
      <w:r w:rsidR="00287837">
        <w:rPr>
          <w:sz w:val="28"/>
          <w:szCs w:val="28"/>
        </w:rPr>
        <w:t>Маркину Кристину Андреевну</w:t>
      </w:r>
      <w:r>
        <w:rPr>
          <w:sz w:val="28"/>
          <w:szCs w:val="28"/>
        </w:rPr>
        <w:t>.</w:t>
      </w:r>
    </w:p>
    <w:p w:rsidR="000F209E" w:rsidRPr="000A6AC4" w:rsidRDefault="000F209E" w:rsidP="000F209E">
      <w:pPr>
        <w:ind w:firstLine="709"/>
        <w:jc w:val="both"/>
        <w:rPr>
          <w:sz w:val="28"/>
          <w:szCs w:val="28"/>
        </w:rPr>
      </w:pPr>
    </w:p>
    <w:p w:rsidR="000F209E" w:rsidRPr="000A6AC4" w:rsidRDefault="000F209E" w:rsidP="000F209E">
      <w:pPr>
        <w:ind w:firstLine="709"/>
        <w:jc w:val="both"/>
        <w:rPr>
          <w:sz w:val="28"/>
          <w:szCs w:val="28"/>
        </w:rPr>
      </w:pPr>
      <w:r w:rsidRPr="000A6AC4">
        <w:rPr>
          <w:sz w:val="28"/>
          <w:szCs w:val="28"/>
        </w:rPr>
        <w:lastRenderedPageBreak/>
        <w:t xml:space="preserve">2. По второму вопросу слушали </w:t>
      </w:r>
      <w:r>
        <w:rPr>
          <w:sz w:val="28"/>
          <w:szCs w:val="28"/>
        </w:rPr>
        <w:t>генерального директора Шилину М.В.  о поступивших</w:t>
      </w:r>
      <w:r w:rsidRPr="000A6AC4">
        <w:rPr>
          <w:sz w:val="28"/>
          <w:szCs w:val="28"/>
        </w:rPr>
        <w:t xml:space="preserve"> заявлени</w:t>
      </w:r>
      <w:r>
        <w:rPr>
          <w:sz w:val="28"/>
          <w:szCs w:val="28"/>
        </w:rPr>
        <w:t>ях</w:t>
      </w:r>
      <w:r w:rsidRPr="000A6AC4">
        <w:rPr>
          <w:sz w:val="28"/>
          <w:szCs w:val="28"/>
        </w:rPr>
        <w:t xml:space="preserve"> член</w:t>
      </w:r>
      <w:r>
        <w:rPr>
          <w:sz w:val="28"/>
          <w:szCs w:val="28"/>
        </w:rPr>
        <w:t>ов</w:t>
      </w:r>
      <w:r w:rsidRPr="000A6AC4">
        <w:rPr>
          <w:sz w:val="28"/>
          <w:szCs w:val="28"/>
        </w:rPr>
        <w:t xml:space="preserve"> Партнерства об изменении перечня видов работ, на осуществление которых предоставлен</w:t>
      </w:r>
      <w:r>
        <w:rPr>
          <w:sz w:val="28"/>
          <w:szCs w:val="28"/>
        </w:rPr>
        <w:t xml:space="preserve">ы </w:t>
      </w:r>
      <w:r w:rsidRPr="000A6AC4">
        <w:rPr>
          <w:sz w:val="28"/>
          <w:szCs w:val="28"/>
        </w:rPr>
        <w:t>свидетельств</w:t>
      </w:r>
      <w:r>
        <w:rPr>
          <w:sz w:val="28"/>
          <w:szCs w:val="28"/>
        </w:rPr>
        <w:t>а</w:t>
      </w:r>
      <w:r w:rsidRPr="000A6AC4">
        <w:rPr>
          <w:sz w:val="28"/>
          <w:szCs w:val="28"/>
        </w:rPr>
        <w:t xml:space="preserve"> о допуске Партнерства.</w:t>
      </w:r>
    </w:p>
    <w:p w:rsidR="000F209E" w:rsidRPr="000A6AC4" w:rsidRDefault="000F209E" w:rsidP="000F209E">
      <w:pPr>
        <w:tabs>
          <w:tab w:val="left" w:pos="4420"/>
        </w:tabs>
        <w:ind w:firstLine="709"/>
        <w:jc w:val="both"/>
        <w:rPr>
          <w:b/>
          <w:sz w:val="28"/>
          <w:szCs w:val="28"/>
        </w:rPr>
      </w:pPr>
      <w:r w:rsidRPr="000A6AC4">
        <w:rPr>
          <w:b/>
          <w:sz w:val="28"/>
          <w:szCs w:val="28"/>
        </w:rPr>
        <w:tab/>
      </w:r>
    </w:p>
    <w:p w:rsidR="000F209E" w:rsidRDefault="000F209E" w:rsidP="000F209E">
      <w:pPr>
        <w:ind w:firstLine="709"/>
        <w:jc w:val="both"/>
        <w:rPr>
          <w:b/>
          <w:sz w:val="28"/>
          <w:szCs w:val="28"/>
        </w:rPr>
      </w:pPr>
      <w:r w:rsidRPr="000A6AC4">
        <w:rPr>
          <w:b/>
          <w:sz w:val="28"/>
          <w:szCs w:val="28"/>
        </w:rPr>
        <w:t>Постановили:</w:t>
      </w:r>
    </w:p>
    <w:p w:rsidR="000F209E" w:rsidRPr="000A6AC4" w:rsidRDefault="000F209E" w:rsidP="000F209E">
      <w:pPr>
        <w:ind w:firstLine="709"/>
        <w:jc w:val="both"/>
        <w:rPr>
          <w:b/>
          <w:sz w:val="28"/>
          <w:szCs w:val="28"/>
        </w:rPr>
      </w:pPr>
    </w:p>
    <w:p w:rsidR="000F209E" w:rsidRPr="000A6AC4" w:rsidRDefault="000F209E" w:rsidP="000F209E">
      <w:pPr>
        <w:ind w:firstLine="709"/>
        <w:jc w:val="both"/>
        <w:rPr>
          <w:sz w:val="28"/>
          <w:szCs w:val="28"/>
        </w:rPr>
      </w:pPr>
      <w:r w:rsidRPr="000A6AC4">
        <w:rPr>
          <w:sz w:val="28"/>
          <w:szCs w:val="28"/>
        </w:rPr>
        <w:t>На основании заявлени</w:t>
      </w:r>
      <w:r>
        <w:rPr>
          <w:sz w:val="28"/>
          <w:szCs w:val="28"/>
        </w:rPr>
        <w:t>й</w:t>
      </w:r>
      <w:r w:rsidRPr="000A6AC4">
        <w:rPr>
          <w:sz w:val="28"/>
          <w:szCs w:val="28"/>
        </w:rPr>
        <w:t xml:space="preserve"> член</w:t>
      </w:r>
      <w:r>
        <w:rPr>
          <w:sz w:val="28"/>
          <w:szCs w:val="28"/>
        </w:rPr>
        <w:t>ов</w:t>
      </w:r>
      <w:r w:rsidRPr="000A6AC4">
        <w:rPr>
          <w:sz w:val="28"/>
          <w:szCs w:val="28"/>
        </w:rPr>
        <w:t xml:space="preserve"> Партнерства, Устава Партнерства, Положения о членстве Партнерства, Акт</w:t>
      </w:r>
      <w:r>
        <w:rPr>
          <w:sz w:val="28"/>
          <w:szCs w:val="28"/>
        </w:rPr>
        <w:t>ов</w:t>
      </w:r>
      <w:r w:rsidRPr="000A6AC4">
        <w:rPr>
          <w:sz w:val="28"/>
          <w:szCs w:val="28"/>
        </w:rPr>
        <w:t xml:space="preserve"> документарн</w:t>
      </w:r>
      <w:r w:rsidR="006A29FC">
        <w:rPr>
          <w:sz w:val="28"/>
          <w:szCs w:val="28"/>
        </w:rPr>
        <w:t>ых</w:t>
      </w:r>
      <w:r w:rsidRPr="000A6AC4">
        <w:rPr>
          <w:sz w:val="28"/>
          <w:szCs w:val="28"/>
        </w:rPr>
        <w:t xml:space="preserve"> провер</w:t>
      </w:r>
      <w:r w:rsidR="006A29FC">
        <w:rPr>
          <w:sz w:val="28"/>
          <w:szCs w:val="28"/>
        </w:rPr>
        <w:t>ок</w:t>
      </w:r>
      <w:r w:rsidRPr="000A6AC4">
        <w:rPr>
          <w:sz w:val="28"/>
          <w:szCs w:val="28"/>
        </w:rPr>
        <w:t>, внести измен</w:t>
      </w:r>
      <w:r>
        <w:rPr>
          <w:sz w:val="28"/>
          <w:szCs w:val="28"/>
        </w:rPr>
        <w:t>ения в действующие Свидетельства</w:t>
      </w:r>
      <w:r w:rsidRPr="000A6AC4">
        <w:rPr>
          <w:sz w:val="28"/>
          <w:szCs w:val="28"/>
        </w:rPr>
        <w:t xml:space="preserve"> о допуске к осуществлению видов работ, оказывающих влияние на безопасность объектов капитального строительства, дополнив Свидетельств</w:t>
      </w:r>
      <w:r>
        <w:rPr>
          <w:sz w:val="28"/>
          <w:szCs w:val="28"/>
        </w:rPr>
        <w:t>а</w:t>
      </w:r>
      <w:r w:rsidRPr="000A6AC4">
        <w:rPr>
          <w:sz w:val="28"/>
          <w:szCs w:val="28"/>
        </w:rPr>
        <w:t xml:space="preserve"> видами работ в соответствии с Приложением 1 к настоящему протоколу.</w:t>
      </w:r>
    </w:p>
    <w:p w:rsidR="000F209E" w:rsidRDefault="000F209E" w:rsidP="000F209E">
      <w:pPr>
        <w:ind w:firstLine="709"/>
        <w:jc w:val="both"/>
        <w:rPr>
          <w:sz w:val="28"/>
          <w:szCs w:val="28"/>
        </w:rPr>
      </w:pPr>
    </w:p>
    <w:p w:rsidR="003D27C0" w:rsidRPr="00434BF1" w:rsidRDefault="003D27C0" w:rsidP="003D27C0">
      <w:pPr>
        <w:ind w:firstLine="709"/>
        <w:jc w:val="both"/>
        <w:rPr>
          <w:sz w:val="28"/>
          <w:szCs w:val="28"/>
        </w:rPr>
      </w:pPr>
      <w:r>
        <w:rPr>
          <w:sz w:val="26"/>
          <w:szCs w:val="26"/>
        </w:rPr>
        <w:t xml:space="preserve">3. </w:t>
      </w:r>
      <w:r w:rsidRPr="00826E75">
        <w:rPr>
          <w:sz w:val="28"/>
          <w:szCs w:val="28"/>
        </w:rPr>
        <w:t xml:space="preserve">По </w:t>
      </w:r>
      <w:r>
        <w:rPr>
          <w:sz w:val="28"/>
          <w:szCs w:val="28"/>
        </w:rPr>
        <w:t>третьему</w:t>
      </w:r>
      <w:r w:rsidRPr="00826E75">
        <w:rPr>
          <w:sz w:val="28"/>
          <w:szCs w:val="28"/>
        </w:rPr>
        <w:t xml:space="preserve"> вопросу слушали Генерального директора Партнерства </w:t>
      </w:r>
      <w:r w:rsidRPr="00826E75">
        <w:rPr>
          <w:sz w:val="28"/>
          <w:szCs w:val="28"/>
        </w:rPr>
        <w:br/>
        <w:t>Шилину М.В. о внесении изменений в реестр членов Партнерства в связи с изменением юридического а</w:t>
      </w:r>
      <w:r w:rsidR="00997477">
        <w:rPr>
          <w:sz w:val="28"/>
          <w:szCs w:val="28"/>
        </w:rPr>
        <w:t>дреса</w:t>
      </w:r>
      <w:r>
        <w:rPr>
          <w:sz w:val="28"/>
          <w:szCs w:val="28"/>
        </w:rPr>
        <w:t xml:space="preserve"> члена Партнерства ЗАО «Имидж Дизайн Групп».</w:t>
      </w:r>
    </w:p>
    <w:p w:rsidR="003D27C0" w:rsidRPr="00826E75" w:rsidRDefault="003D27C0" w:rsidP="003D27C0">
      <w:pPr>
        <w:ind w:firstLine="709"/>
        <w:jc w:val="both"/>
        <w:rPr>
          <w:b/>
          <w:sz w:val="28"/>
          <w:szCs w:val="28"/>
        </w:rPr>
      </w:pPr>
    </w:p>
    <w:p w:rsidR="003D27C0" w:rsidRDefault="003D27C0" w:rsidP="003D27C0">
      <w:pPr>
        <w:ind w:firstLine="709"/>
        <w:jc w:val="both"/>
        <w:rPr>
          <w:b/>
          <w:sz w:val="28"/>
          <w:szCs w:val="28"/>
        </w:rPr>
      </w:pPr>
      <w:r w:rsidRPr="00826E75">
        <w:rPr>
          <w:b/>
          <w:sz w:val="28"/>
          <w:szCs w:val="28"/>
        </w:rPr>
        <w:t>Постановили:</w:t>
      </w:r>
    </w:p>
    <w:p w:rsidR="003D27C0" w:rsidRPr="00826E75" w:rsidRDefault="003D27C0" w:rsidP="003D27C0">
      <w:pPr>
        <w:ind w:firstLine="709"/>
        <w:jc w:val="both"/>
        <w:rPr>
          <w:b/>
          <w:sz w:val="28"/>
          <w:szCs w:val="28"/>
        </w:rPr>
      </w:pPr>
    </w:p>
    <w:p w:rsidR="003D27C0" w:rsidRPr="00826E75" w:rsidRDefault="003D27C0" w:rsidP="003D27C0">
      <w:pPr>
        <w:ind w:firstLine="709"/>
        <w:jc w:val="both"/>
        <w:rPr>
          <w:sz w:val="28"/>
          <w:szCs w:val="28"/>
        </w:rPr>
      </w:pPr>
      <w:r w:rsidRPr="00826E75">
        <w:rPr>
          <w:sz w:val="28"/>
          <w:szCs w:val="28"/>
        </w:rPr>
        <w:t>Внести изменения в реестр членов Партнерства на основании заявления и подтверждающих смену юридического адреса документов.</w:t>
      </w:r>
    </w:p>
    <w:p w:rsidR="003D27C0" w:rsidRPr="00826E75" w:rsidRDefault="003D27C0" w:rsidP="003D27C0">
      <w:pPr>
        <w:ind w:firstLine="709"/>
        <w:jc w:val="both"/>
        <w:rPr>
          <w:sz w:val="28"/>
          <w:szCs w:val="28"/>
        </w:rPr>
      </w:pPr>
      <w:r>
        <w:rPr>
          <w:sz w:val="28"/>
          <w:szCs w:val="28"/>
        </w:rPr>
        <w:t xml:space="preserve">Юридическим адресом члена Партнерства ЗАО «Имидж Дизайн Групп» считать:  </w:t>
      </w:r>
      <w:r w:rsidRPr="00434BF1">
        <w:rPr>
          <w:sz w:val="28"/>
          <w:szCs w:val="28"/>
        </w:rPr>
        <w:t>119435</w:t>
      </w:r>
      <w:r>
        <w:rPr>
          <w:sz w:val="28"/>
          <w:szCs w:val="28"/>
        </w:rPr>
        <w:t>, г. Москва, ул. Льва Толстого, д. 23, стр.3.</w:t>
      </w:r>
    </w:p>
    <w:p w:rsidR="000F209E" w:rsidRDefault="000F209E" w:rsidP="003D27C0">
      <w:pPr>
        <w:ind w:firstLine="709"/>
        <w:jc w:val="both"/>
        <w:rPr>
          <w:sz w:val="28"/>
          <w:szCs w:val="28"/>
        </w:rPr>
      </w:pPr>
    </w:p>
    <w:p w:rsidR="000F209E" w:rsidRDefault="000F209E" w:rsidP="000F209E">
      <w:pPr>
        <w:ind w:firstLine="709"/>
        <w:jc w:val="both"/>
        <w:rPr>
          <w:sz w:val="28"/>
          <w:szCs w:val="28"/>
        </w:rPr>
      </w:pPr>
    </w:p>
    <w:p w:rsidR="000F209E" w:rsidRPr="000A6AC4" w:rsidRDefault="000F209E" w:rsidP="000F209E">
      <w:pPr>
        <w:ind w:firstLine="709"/>
        <w:jc w:val="both"/>
        <w:rPr>
          <w:sz w:val="28"/>
          <w:szCs w:val="28"/>
        </w:rPr>
      </w:pPr>
      <w:r w:rsidRPr="000A6AC4">
        <w:rPr>
          <w:sz w:val="28"/>
          <w:szCs w:val="28"/>
        </w:rPr>
        <w:t>По всем вопросам решения приняты единогласно.</w:t>
      </w:r>
    </w:p>
    <w:p w:rsidR="000F209E" w:rsidRDefault="000F209E" w:rsidP="00DE494A">
      <w:pPr>
        <w:jc w:val="both"/>
        <w:rPr>
          <w:sz w:val="28"/>
          <w:szCs w:val="28"/>
        </w:rPr>
      </w:pPr>
    </w:p>
    <w:p w:rsidR="000F209E" w:rsidRDefault="000F209E" w:rsidP="00DE494A">
      <w:pPr>
        <w:jc w:val="both"/>
        <w:rPr>
          <w:sz w:val="28"/>
          <w:szCs w:val="28"/>
        </w:rPr>
      </w:pPr>
    </w:p>
    <w:p w:rsidR="006050F9" w:rsidRDefault="00F26E44" w:rsidP="00DE494A">
      <w:pPr>
        <w:jc w:val="both"/>
        <w:rPr>
          <w:sz w:val="28"/>
          <w:szCs w:val="28"/>
        </w:rPr>
      </w:pPr>
      <w:r>
        <w:rPr>
          <w:sz w:val="28"/>
          <w:szCs w:val="28"/>
        </w:rPr>
        <w:t>Председатель П</w:t>
      </w:r>
      <w:r w:rsidR="00A168A2">
        <w:rPr>
          <w:sz w:val="28"/>
          <w:szCs w:val="28"/>
        </w:rPr>
        <w:t xml:space="preserve">равления </w:t>
      </w:r>
      <w:r>
        <w:rPr>
          <w:sz w:val="28"/>
          <w:szCs w:val="28"/>
        </w:rPr>
        <w:t xml:space="preserve">Партнерства </w:t>
      </w:r>
      <w:r w:rsidR="004B35B6">
        <w:rPr>
          <w:sz w:val="28"/>
          <w:szCs w:val="28"/>
        </w:rPr>
        <w:t>________</w:t>
      </w:r>
      <w:r w:rsidR="00A168A2">
        <w:rPr>
          <w:sz w:val="28"/>
          <w:szCs w:val="28"/>
        </w:rPr>
        <w:t xml:space="preserve">___________   </w:t>
      </w:r>
      <w:r w:rsidR="004B280D">
        <w:rPr>
          <w:sz w:val="28"/>
          <w:szCs w:val="28"/>
        </w:rPr>
        <w:t> </w:t>
      </w:r>
      <w:r>
        <w:rPr>
          <w:sz w:val="28"/>
          <w:szCs w:val="28"/>
        </w:rPr>
        <w:t>/</w:t>
      </w:r>
      <w:r w:rsidR="008C4343">
        <w:rPr>
          <w:sz w:val="28"/>
          <w:szCs w:val="28"/>
        </w:rPr>
        <w:t>Дроздов В.В.</w:t>
      </w:r>
      <w:r>
        <w:rPr>
          <w:sz w:val="28"/>
          <w:szCs w:val="28"/>
        </w:rPr>
        <w:t>/</w:t>
      </w:r>
    </w:p>
    <w:p w:rsidR="00404515" w:rsidRDefault="00404515" w:rsidP="00DE494A">
      <w:pPr>
        <w:ind w:firstLine="709"/>
        <w:jc w:val="both"/>
        <w:rPr>
          <w:sz w:val="28"/>
          <w:szCs w:val="28"/>
        </w:rPr>
      </w:pPr>
    </w:p>
    <w:p w:rsidR="00B03BC4" w:rsidRDefault="00F26E44" w:rsidP="00062432">
      <w:pPr>
        <w:jc w:val="both"/>
        <w:rPr>
          <w:sz w:val="28"/>
          <w:szCs w:val="28"/>
        </w:rPr>
        <w:sectPr w:rsidR="00B03BC4" w:rsidSect="004B35B6">
          <w:footerReference w:type="default" r:id="rId8"/>
          <w:pgSz w:w="11906" w:h="16838"/>
          <w:pgMar w:top="709" w:right="707" w:bottom="709" w:left="1134" w:header="708" w:footer="708" w:gutter="0"/>
          <w:cols w:space="708"/>
          <w:titlePg/>
          <w:docGrid w:linePitch="360"/>
        </w:sectPr>
      </w:pPr>
      <w:r>
        <w:rPr>
          <w:sz w:val="28"/>
          <w:szCs w:val="28"/>
        </w:rPr>
        <w:t>Секретарь заседани</w:t>
      </w:r>
      <w:r w:rsidR="004B35B6">
        <w:rPr>
          <w:sz w:val="28"/>
          <w:szCs w:val="28"/>
        </w:rPr>
        <w:t>я Правления Партнерства _____</w:t>
      </w:r>
      <w:r>
        <w:rPr>
          <w:sz w:val="28"/>
          <w:szCs w:val="28"/>
        </w:rPr>
        <w:t>____</w:t>
      </w:r>
      <w:r w:rsidR="00D87466">
        <w:rPr>
          <w:sz w:val="28"/>
          <w:szCs w:val="28"/>
        </w:rPr>
        <w:t>______</w:t>
      </w:r>
      <w:r>
        <w:rPr>
          <w:sz w:val="28"/>
          <w:szCs w:val="28"/>
        </w:rPr>
        <w:t xml:space="preserve"> /</w:t>
      </w:r>
      <w:r w:rsidR="00287837">
        <w:rPr>
          <w:sz w:val="28"/>
          <w:szCs w:val="28"/>
        </w:rPr>
        <w:t>Маркина К.А</w:t>
      </w:r>
      <w:r w:rsidR="00372018">
        <w:rPr>
          <w:sz w:val="28"/>
          <w:szCs w:val="28"/>
        </w:rPr>
        <w:t>.</w:t>
      </w:r>
      <w:r w:rsidR="00582C83">
        <w:rPr>
          <w:sz w:val="28"/>
          <w:szCs w:val="28"/>
        </w:rPr>
        <w:t>/</w:t>
      </w:r>
    </w:p>
    <w:p w:rsidR="002B6EE6" w:rsidRPr="00C75A6D" w:rsidRDefault="002B6EE6" w:rsidP="006F5EF6">
      <w:pPr>
        <w:jc w:val="right"/>
      </w:pPr>
      <w:r w:rsidRPr="00C75A6D">
        <w:lastRenderedPageBreak/>
        <w:t>Приложени</w:t>
      </w:r>
      <w:r>
        <w:t>е 1</w:t>
      </w:r>
    </w:p>
    <w:p w:rsidR="002B6EE6" w:rsidRDefault="002B6EE6" w:rsidP="006F5EF6">
      <w:pPr>
        <w:jc w:val="right"/>
      </w:pPr>
      <w:r w:rsidRPr="00C75A6D">
        <w:t xml:space="preserve">к протоколу Правления </w:t>
      </w:r>
      <w:r w:rsidRPr="00C75A6D">
        <w:br/>
      </w:r>
      <w:r>
        <w:t>Саморегулируемой организации</w:t>
      </w:r>
    </w:p>
    <w:p w:rsidR="002B6EE6" w:rsidRDefault="002B6EE6" w:rsidP="006F5EF6">
      <w:pPr>
        <w:jc w:val="right"/>
      </w:pPr>
      <w:r>
        <w:t>Некоммерческое партнерство проектных организаций</w:t>
      </w:r>
    </w:p>
    <w:p w:rsidR="002B6EE6" w:rsidRPr="00C75A6D" w:rsidRDefault="002B6EE6" w:rsidP="006F5EF6">
      <w:pPr>
        <w:jc w:val="right"/>
      </w:pPr>
      <w:r>
        <w:t>«Межрегиональная ассоциация проектировщиков»</w:t>
      </w:r>
    </w:p>
    <w:p w:rsidR="002B6EE6" w:rsidRDefault="002B6EE6" w:rsidP="006F5EF6">
      <w:pPr>
        <w:jc w:val="right"/>
      </w:pPr>
      <w:r w:rsidRPr="00C75A6D">
        <w:t>«</w:t>
      </w:r>
      <w:r w:rsidR="00997477">
        <w:t>0</w:t>
      </w:r>
      <w:r w:rsidR="00922BAC">
        <w:t>9</w:t>
      </w:r>
      <w:r w:rsidR="00116192">
        <w:t>»</w:t>
      </w:r>
      <w:r w:rsidRPr="00C75A6D">
        <w:t xml:space="preserve"> </w:t>
      </w:r>
      <w:r w:rsidR="00997477">
        <w:t>июня</w:t>
      </w:r>
      <w:r w:rsidR="008E23A6">
        <w:t xml:space="preserve"> </w:t>
      </w:r>
      <w:r w:rsidRPr="00C75A6D">
        <w:t xml:space="preserve"> 201</w:t>
      </w:r>
      <w:r>
        <w:t>1</w:t>
      </w:r>
      <w:r w:rsidRPr="00C75A6D">
        <w:t xml:space="preserve"> г. </w:t>
      </w:r>
      <w:r w:rsidRPr="001668DD">
        <w:t xml:space="preserve">№ </w:t>
      </w:r>
      <w:r w:rsidR="00AC7918">
        <w:t>0</w:t>
      </w:r>
      <w:r w:rsidR="00997477">
        <w:t>20</w:t>
      </w:r>
      <w:r w:rsidRPr="001668DD">
        <w:t>(</w:t>
      </w:r>
      <w:r w:rsidR="002F593C">
        <w:t>0</w:t>
      </w:r>
      <w:r w:rsidR="00997477">
        <w:t>50</w:t>
      </w:r>
      <w:r w:rsidRPr="001668DD">
        <w:t>)-2011</w:t>
      </w:r>
    </w:p>
    <w:tbl>
      <w:tblPr>
        <w:tblpPr w:leftFromText="181" w:rightFromText="181" w:vertAnchor="text" w:horzAnchor="margin" w:tblpY="635"/>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
        <w:gridCol w:w="2599"/>
        <w:gridCol w:w="1843"/>
        <w:gridCol w:w="1037"/>
        <w:gridCol w:w="7716"/>
        <w:gridCol w:w="1878"/>
      </w:tblGrid>
      <w:tr w:rsidR="002F593C" w:rsidRPr="004C5D77" w:rsidTr="00CA154D">
        <w:trPr>
          <w:trHeight w:val="3961"/>
        </w:trPr>
        <w:tc>
          <w:tcPr>
            <w:tcW w:w="628" w:type="dxa"/>
          </w:tcPr>
          <w:p w:rsidR="002F593C" w:rsidRPr="004C5D77" w:rsidRDefault="002F593C" w:rsidP="00CA154D">
            <w:pPr>
              <w:jc w:val="center"/>
            </w:pPr>
            <w:r w:rsidRPr="004C5D77">
              <w:t>№ п/п</w:t>
            </w:r>
          </w:p>
        </w:tc>
        <w:tc>
          <w:tcPr>
            <w:tcW w:w="2599" w:type="dxa"/>
            <w:tcBorders>
              <w:bottom w:val="single" w:sz="4" w:space="0" w:color="000000"/>
            </w:tcBorders>
          </w:tcPr>
          <w:p w:rsidR="002F593C" w:rsidRPr="00A26B72" w:rsidRDefault="002F593C" w:rsidP="00CA154D">
            <w:pPr>
              <w:jc w:val="center"/>
            </w:pPr>
            <w:r w:rsidRPr="00A26B72">
              <w:t>Название компании</w:t>
            </w:r>
          </w:p>
        </w:tc>
        <w:tc>
          <w:tcPr>
            <w:tcW w:w="1843" w:type="dxa"/>
            <w:tcBorders>
              <w:bottom w:val="single" w:sz="4" w:space="0" w:color="000000"/>
            </w:tcBorders>
          </w:tcPr>
          <w:p w:rsidR="002F593C" w:rsidRPr="004C5D77" w:rsidRDefault="002F593C" w:rsidP="00CA154D">
            <w:pPr>
              <w:jc w:val="center"/>
            </w:pPr>
            <w:r w:rsidRPr="004C5D77">
              <w:t>Номер  свидетельства о допуске</w:t>
            </w:r>
          </w:p>
        </w:tc>
        <w:tc>
          <w:tcPr>
            <w:tcW w:w="1037" w:type="dxa"/>
          </w:tcPr>
          <w:p w:rsidR="002F593C" w:rsidRPr="00DD230C" w:rsidRDefault="002F593C" w:rsidP="00CA154D">
            <w:pPr>
              <w:contextualSpacing/>
              <w:jc w:val="center"/>
            </w:pPr>
            <w:r w:rsidRPr="00DD230C">
              <w:t>Номер вида работ</w:t>
            </w:r>
          </w:p>
        </w:tc>
        <w:tc>
          <w:tcPr>
            <w:tcW w:w="7716" w:type="dxa"/>
          </w:tcPr>
          <w:p w:rsidR="002F593C" w:rsidRPr="00DD230C" w:rsidRDefault="002F593C" w:rsidP="00CA154D">
            <w:pPr>
              <w:ind w:left="-534"/>
              <w:contextualSpacing/>
              <w:jc w:val="center"/>
            </w:pPr>
          </w:p>
          <w:p w:rsidR="002F593C" w:rsidRPr="00DD230C" w:rsidRDefault="002F593C" w:rsidP="00CA154D">
            <w:pPr>
              <w:contextualSpacing/>
              <w:jc w:val="center"/>
            </w:pPr>
          </w:p>
          <w:p w:rsidR="002F593C" w:rsidRPr="00DD230C" w:rsidRDefault="002F593C" w:rsidP="00CA154D">
            <w:pPr>
              <w:ind w:left="-675" w:right="-108"/>
              <w:contextualSpacing/>
              <w:jc w:val="center"/>
            </w:pPr>
            <w:r w:rsidRPr="00DD230C">
              <w:t>Наименование вида работ</w:t>
            </w:r>
          </w:p>
        </w:tc>
        <w:tc>
          <w:tcPr>
            <w:tcW w:w="1878" w:type="dxa"/>
          </w:tcPr>
          <w:p w:rsidR="002F593C" w:rsidRPr="004C5D77" w:rsidRDefault="002F593C" w:rsidP="00CA154D">
            <w:pPr>
              <w:contextualSpacing/>
              <w:jc w:val="center"/>
            </w:pPr>
            <w:r w:rsidRPr="004C5D77">
              <w:t>Отметка о допуске к видам работ, которые оказывают влияние на безопасность особо опасных, технически сложных и уникальных объектов, предусмотренных статьей 48.1 Градостроительного кодекса Российской Федерации</w:t>
            </w:r>
          </w:p>
        </w:tc>
      </w:tr>
      <w:tr w:rsidR="00D27790" w:rsidRPr="00D27790" w:rsidTr="00D27790">
        <w:trPr>
          <w:trHeight w:val="534"/>
        </w:trPr>
        <w:tc>
          <w:tcPr>
            <w:tcW w:w="628" w:type="dxa"/>
            <w:vMerge w:val="restart"/>
            <w:tcBorders>
              <w:right w:val="single" w:sz="4" w:space="0" w:color="000000"/>
            </w:tcBorders>
          </w:tcPr>
          <w:p w:rsidR="00D27790" w:rsidRPr="00D27790" w:rsidRDefault="00D27790" w:rsidP="00520922">
            <w:r w:rsidRPr="00D27790">
              <w:t>1.</w:t>
            </w:r>
          </w:p>
          <w:p w:rsidR="00D27790" w:rsidRPr="00D27790" w:rsidRDefault="00D27790" w:rsidP="00520922"/>
          <w:p w:rsidR="00D27790" w:rsidRPr="00D27790" w:rsidRDefault="00D27790" w:rsidP="00520922"/>
          <w:p w:rsidR="00D27790" w:rsidRPr="00D27790" w:rsidRDefault="00D27790" w:rsidP="00585930"/>
        </w:tc>
        <w:tc>
          <w:tcPr>
            <w:tcW w:w="2599" w:type="dxa"/>
            <w:vMerge w:val="restart"/>
            <w:tcBorders>
              <w:left w:val="single" w:sz="4" w:space="0" w:color="000000"/>
              <w:right w:val="single" w:sz="4" w:space="0" w:color="000000"/>
            </w:tcBorders>
          </w:tcPr>
          <w:p w:rsidR="00D27790" w:rsidRPr="00D27790" w:rsidRDefault="00D27790" w:rsidP="00116192">
            <w:pPr>
              <w:shd w:val="clear" w:color="auto" w:fill="FFFFFF"/>
              <w:spacing w:after="15"/>
              <w:jc w:val="center"/>
            </w:pPr>
            <w:r w:rsidRPr="00D27790">
              <w:rPr>
                <w:bCs/>
                <w:shd w:val="clear" w:color="auto" w:fill="FFFFFF"/>
              </w:rPr>
              <w:t>Закрытое акционерное общество «Грасис»</w:t>
            </w:r>
          </w:p>
        </w:tc>
        <w:tc>
          <w:tcPr>
            <w:tcW w:w="1843" w:type="dxa"/>
            <w:vMerge w:val="restart"/>
            <w:tcBorders>
              <w:left w:val="single" w:sz="4" w:space="0" w:color="000000"/>
              <w:right w:val="single" w:sz="4" w:space="0" w:color="000000"/>
            </w:tcBorders>
          </w:tcPr>
          <w:p w:rsidR="00D27790" w:rsidRPr="00D27790" w:rsidRDefault="00D27790" w:rsidP="000F209E">
            <w:pPr>
              <w:jc w:val="center"/>
            </w:pPr>
            <w:r w:rsidRPr="00D27790">
              <w:rPr>
                <w:bCs/>
                <w:shd w:val="clear" w:color="auto" w:fill="FFFFFF"/>
              </w:rPr>
              <w:t>094.03-2010-</w:t>
            </w:r>
            <w:r w:rsidRPr="00D27790">
              <w:t xml:space="preserve"> </w:t>
            </w:r>
            <w:r w:rsidRPr="00D27790">
              <w:rPr>
                <w:bCs/>
                <w:shd w:val="clear" w:color="auto" w:fill="FFFFFF"/>
              </w:rPr>
              <w:t>7743696750-П-27</w:t>
            </w:r>
          </w:p>
        </w:tc>
        <w:tc>
          <w:tcPr>
            <w:tcW w:w="1037" w:type="dxa"/>
            <w:tcBorders>
              <w:left w:val="single" w:sz="4" w:space="0" w:color="000000"/>
            </w:tcBorders>
          </w:tcPr>
          <w:p w:rsidR="00D27790" w:rsidRPr="00D27790" w:rsidRDefault="00D27790" w:rsidP="00751CF4">
            <w:pPr>
              <w:rPr>
                <w:color w:val="000000"/>
              </w:rPr>
            </w:pPr>
            <w:r w:rsidRPr="00D27790">
              <w:rPr>
                <w:color w:val="000000"/>
              </w:rPr>
              <w:t>1.</w:t>
            </w:r>
          </w:p>
        </w:tc>
        <w:tc>
          <w:tcPr>
            <w:tcW w:w="7716" w:type="dxa"/>
          </w:tcPr>
          <w:p w:rsidR="00D27790" w:rsidRPr="00D27790" w:rsidRDefault="00D27790" w:rsidP="00D27790">
            <w:pPr>
              <w:contextualSpacing/>
              <w:rPr>
                <w:bCs/>
              </w:rPr>
            </w:pPr>
            <w:r w:rsidRPr="00D27790">
              <w:rPr>
                <w:bCs/>
              </w:rPr>
              <w:t>Работы по подготовке схемы планировочной организации земельного участка:</w:t>
            </w:r>
          </w:p>
        </w:tc>
        <w:tc>
          <w:tcPr>
            <w:tcW w:w="1878" w:type="dxa"/>
            <w:vAlign w:val="center"/>
          </w:tcPr>
          <w:p w:rsidR="00D27790" w:rsidRPr="00D27790" w:rsidRDefault="00D27790" w:rsidP="000807AB">
            <w:pPr>
              <w:jc w:val="center"/>
            </w:pPr>
          </w:p>
        </w:tc>
      </w:tr>
      <w:tr w:rsidR="00D27790" w:rsidRPr="00D27790" w:rsidTr="00D27790">
        <w:trPr>
          <w:trHeight w:val="258"/>
        </w:trPr>
        <w:tc>
          <w:tcPr>
            <w:tcW w:w="628" w:type="dxa"/>
            <w:vMerge/>
            <w:tcBorders>
              <w:right w:val="single" w:sz="4" w:space="0" w:color="000000"/>
            </w:tcBorders>
          </w:tcPr>
          <w:p w:rsidR="00D27790" w:rsidRPr="00D27790" w:rsidRDefault="00D27790" w:rsidP="00585930"/>
        </w:tc>
        <w:tc>
          <w:tcPr>
            <w:tcW w:w="2599" w:type="dxa"/>
            <w:vMerge/>
            <w:tcBorders>
              <w:left w:val="single" w:sz="4" w:space="0" w:color="000000"/>
              <w:right w:val="single" w:sz="4" w:space="0" w:color="000000"/>
            </w:tcBorders>
          </w:tcPr>
          <w:p w:rsidR="00D27790" w:rsidRPr="00D27790" w:rsidRDefault="00D27790" w:rsidP="00116192">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0F209E">
            <w:pPr>
              <w:jc w:val="center"/>
              <w:rPr>
                <w:bCs/>
                <w:shd w:val="clear" w:color="auto" w:fill="FFFFFF"/>
              </w:rPr>
            </w:pPr>
          </w:p>
        </w:tc>
        <w:tc>
          <w:tcPr>
            <w:tcW w:w="1037" w:type="dxa"/>
            <w:tcBorders>
              <w:left w:val="single" w:sz="4" w:space="0" w:color="000000"/>
            </w:tcBorders>
          </w:tcPr>
          <w:p w:rsidR="00D27790" w:rsidRPr="00D27790" w:rsidRDefault="00D27790" w:rsidP="00751CF4">
            <w:pPr>
              <w:rPr>
                <w:color w:val="000000"/>
              </w:rPr>
            </w:pPr>
            <w:r w:rsidRPr="00D27790">
              <w:t>1.1.</w:t>
            </w:r>
          </w:p>
        </w:tc>
        <w:tc>
          <w:tcPr>
            <w:tcW w:w="7716" w:type="dxa"/>
          </w:tcPr>
          <w:p w:rsidR="00D27790" w:rsidRPr="00D27790" w:rsidRDefault="00D27790" w:rsidP="002A05F1">
            <w:pPr>
              <w:contextualSpacing/>
            </w:pPr>
            <w:r w:rsidRPr="00D27790">
              <w:t>Работы по подготовке генерального плана зем</w:t>
            </w:r>
            <w:r>
              <w:t>е</w:t>
            </w:r>
            <w:r w:rsidRPr="00D27790">
              <w:t>льного участка</w:t>
            </w:r>
          </w:p>
        </w:tc>
        <w:tc>
          <w:tcPr>
            <w:tcW w:w="1878" w:type="dxa"/>
            <w:vAlign w:val="center"/>
          </w:tcPr>
          <w:p w:rsidR="00D27790" w:rsidRPr="00D27790" w:rsidRDefault="00D27790" w:rsidP="000807AB">
            <w:pPr>
              <w:jc w:val="center"/>
            </w:pPr>
            <w:r>
              <w:t>нет</w:t>
            </w:r>
          </w:p>
        </w:tc>
      </w:tr>
      <w:tr w:rsidR="00D27790" w:rsidRPr="00D27790" w:rsidTr="00D27790">
        <w:trPr>
          <w:trHeight w:val="262"/>
        </w:trPr>
        <w:tc>
          <w:tcPr>
            <w:tcW w:w="628" w:type="dxa"/>
            <w:vMerge/>
            <w:tcBorders>
              <w:right w:val="single" w:sz="4" w:space="0" w:color="000000"/>
            </w:tcBorders>
          </w:tcPr>
          <w:p w:rsidR="00D27790" w:rsidRPr="00D27790" w:rsidRDefault="00D27790" w:rsidP="00D27790"/>
        </w:tc>
        <w:tc>
          <w:tcPr>
            <w:tcW w:w="2599" w:type="dxa"/>
            <w:vMerge/>
            <w:tcBorders>
              <w:left w:val="single" w:sz="4" w:space="0" w:color="000000"/>
              <w:right w:val="single" w:sz="4" w:space="0" w:color="000000"/>
            </w:tcBorders>
          </w:tcPr>
          <w:p w:rsidR="00D27790" w:rsidRPr="00D27790" w:rsidRDefault="00D27790" w:rsidP="00D27790">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pPr>
              <w:rPr>
                <w:color w:val="000000"/>
              </w:rPr>
            </w:pPr>
            <w:r w:rsidRPr="00D27790">
              <w:t>2.</w:t>
            </w:r>
          </w:p>
        </w:tc>
        <w:tc>
          <w:tcPr>
            <w:tcW w:w="7716" w:type="dxa"/>
          </w:tcPr>
          <w:p w:rsidR="00D27790" w:rsidRPr="00D27790" w:rsidRDefault="00D27790" w:rsidP="00D27790">
            <w:pPr>
              <w:contextualSpacing/>
            </w:pPr>
            <w:r w:rsidRPr="00D27790">
              <w:t>Работы по подготовке архитектурных решений</w:t>
            </w:r>
          </w:p>
        </w:tc>
        <w:tc>
          <w:tcPr>
            <w:tcW w:w="1878" w:type="dxa"/>
            <w:vAlign w:val="center"/>
          </w:tcPr>
          <w:p w:rsidR="00D27790" w:rsidRPr="00D27790" w:rsidRDefault="00D27790" w:rsidP="00D27790">
            <w:pPr>
              <w:jc w:val="center"/>
            </w:pPr>
            <w:r>
              <w:t>нет</w:t>
            </w:r>
          </w:p>
        </w:tc>
      </w:tr>
      <w:tr w:rsidR="00D27790" w:rsidRPr="00D27790" w:rsidTr="00D27790">
        <w:trPr>
          <w:trHeight w:val="252"/>
        </w:trPr>
        <w:tc>
          <w:tcPr>
            <w:tcW w:w="628" w:type="dxa"/>
            <w:vMerge/>
            <w:tcBorders>
              <w:right w:val="single" w:sz="4" w:space="0" w:color="000000"/>
            </w:tcBorders>
          </w:tcPr>
          <w:p w:rsidR="00D27790" w:rsidRPr="00D27790" w:rsidRDefault="00D27790" w:rsidP="00D27790"/>
        </w:tc>
        <w:tc>
          <w:tcPr>
            <w:tcW w:w="2599" w:type="dxa"/>
            <w:vMerge/>
            <w:tcBorders>
              <w:left w:val="single" w:sz="4" w:space="0" w:color="000000"/>
              <w:right w:val="single" w:sz="4" w:space="0" w:color="000000"/>
            </w:tcBorders>
          </w:tcPr>
          <w:p w:rsidR="00D27790" w:rsidRPr="00D27790" w:rsidRDefault="00D27790" w:rsidP="00D27790">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pPr>
              <w:rPr>
                <w:color w:val="000000"/>
              </w:rPr>
            </w:pPr>
            <w:r w:rsidRPr="00D27790">
              <w:t>3.</w:t>
            </w:r>
          </w:p>
        </w:tc>
        <w:tc>
          <w:tcPr>
            <w:tcW w:w="7716" w:type="dxa"/>
          </w:tcPr>
          <w:p w:rsidR="00D27790" w:rsidRPr="00D27790" w:rsidRDefault="00D27790" w:rsidP="00D27790">
            <w:pPr>
              <w:contextualSpacing/>
            </w:pPr>
            <w:r w:rsidRPr="00D27790">
              <w:t>Работы по подготовке конструктивных решений</w:t>
            </w:r>
          </w:p>
        </w:tc>
        <w:tc>
          <w:tcPr>
            <w:tcW w:w="1878" w:type="dxa"/>
            <w:vAlign w:val="center"/>
          </w:tcPr>
          <w:p w:rsidR="00D27790" w:rsidRPr="00D27790" w:rsidRDefault="00D27790" w:rsidP="00D27790">
            <w:pPr>
              <w:jc w:val="center"/>
            </w:pPr>
            <w:r>
              <w:t>нет</w:t>
            </w:r>
          </w:p>
        </w:tc>
      </w:tr>
      <w:tr w:rsidR="00D27790" w:rsidRPr="00D27790" w:rsidTr="00F53522">
        <w:trPr>
          <w:trHeight w:val="817"/>
        </w:trPr>
        <w:tc>
          <w:tcPr>
            <w:tcW w:w="628" w:type="dxa"/>
            <w:vMerge/>
            <w:tcBorders>
              <w:right w:val="single" w:sz="4" w:space="0" w:color="000000"/>
            </w:tcBorders>
          </w:tcPr>
          <w:p w:rsidR="00D27790" w:rsidRPr="00D27790" w:rsidRDefault="00D27790" w:rsidP="00D27790"/>
        </w:tc>
        <w:tc>
          <w:tcPr>
            <w:tcW w:w="2599" w:type="dxa"/>
            <w:vMerge/>
            <w:tcBorders>
              <w:left w:val="single" w:sz="4" w:space="0" w:color="000000"/>
              <w:right w:val="single" w:sz="4" w:space="0" w:color="000000"/>
            </w:tcBorders>
          </w:tcPr>
          <w:p w:rsidR="00D27790" w:rsidRPr="00D27790" w:rsidRDefault="00D27790" w:rsidP="00D27790">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pPr>
              <w:rPr>
                <w:color w:val="000000"/>
              </w:rPr>
            </w:pPr>
            <w:r w:rsidRPr="00D27790">
              <w:t>4.</w:t>
            </w:r>
          </w:p>
        </w:tc>
        <w:tc>
          <w:tcPr>
            <w:tcW w:w="7716" w:type="dxa"/>
          </w:tcPr>
          <w:p w:rsidR="00D27790" w:rsidRPr="00D27790" w:rsidRDefault="00D27790" w:rsidP="00D27790">
            <w:pPr>
              <w:contextualSpacing/>
            </w:pPr>
            <w:r w:rsidRPr="00D27790">
              <w:t xml:space="preserve">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tc>
        <w:tc>
          <w:tcPr>
            <w:tcW w:w="1878" w:type="dxa"/>
            <w:vAlign w:val="center"/>
          </w:tcPr>
          <w:p w:rsidR="00D27790" w:rsidRPr="00D27790" w:rsidRDefault="00D27790" w:rsidP="00D27790">
            <w:pPr>
              <w:jc w:val="center"/>
            </w:pPr>
          </w:p>
        </w:tc>
      </w:tr>
      <w:tr w:rsidR="00D27790" w:rsidRPr="00D27790" w:rsidTr="00F53522">
        <w:trPr>
          <w:trHeight w:val="817"/>
        </w:trPr>
        <w:tc>
          <w:tcPr>
            <w:tcW w:w="628" w:type="dxa"/>
            <w:vMerge/>
            <w:tcBorders>
              <w:right w:val="single" w:sz="4" w:space="0" w:color="000000"/>
            </w:tcBorders>
          </w:tcPr>
          <w:p w:rsidR="00D27790" w:rsidRPr="00D27790" w:rsidRDefault="00D27790" w:rsidP="00D27790"/>
        </w:tc>
        <w:tc>
          <w:tcPr>
            <w:tcW w:w="2599" w:type="dxa"/>
            <w:vMerge/>
            <w:tcBorders>
              <w:left w:val="single" w:sz="4" w:space="0" w:color="000000"/>
              <w:right w:val="single" w:sz="4" w:space="0" w:color="000000"/>
            </w:tcBorders>
          </w:tcPr>
          <w:p w:rsidR="00D27790" w:rsidRPr="00D27790" w:rsidRDefault="00D27790" w:rsidP="00D27790">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pPr>
              <w:rPr>
                <w:color w:val="000000"/>
              </w:rPr>
            </w:pPr>
            <w:r w:rsidRPr="00D27790">
              <w:t>4.1.</w:t>
            </w:r>
          </w:p>
        </w:tc>
        <w:tc>
          <w:tcPr>
            <w:tcW w:w="7716" w:type="dxa"/>
          </w:tcPr>
          <w:p w:rsidR="00D27790" w:rsidRPr="00D27790" w:rsidRDefault="00D27790" w:rsidP="00D27790">
            <w:pPr>
              <w:contextualSpacing/>
            </w:pPr>
            <w:r w:rsidRPr="00D27790">
              <w:t>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tc>
        <w:tc>
          <w:tcPr>
            <w:tcW w:w="1878" w:type="dxa"/>
            <w:vAlign w:val="center"/>
          </w:tcPr>
          <w:p w:rsidR="00D27790" w:rsidRPr="00D27790" w:rsidRDefault="00D27790" w:rsidP="00D27790">
            <w:pPr>
              <w:jc w:val="center"/>
            </w:pPr>
            <w:r>
              <w:t>нет</w:t>
            </w:r>
          </w:p>
        </w:tc>
      </w:tr>
      <w:tr w:rsidR="00D27790" w:rsidRPr="00D27790" w:rsidTr="00D27790">
        <w:trPr>
          <w:trHeight w:val="590"/>
        </w:trPr>
        <w:tc>
          <w:tcPr>
            <w:tcW w:w="628" w:type="dxa"/>
            <w:vMerge/>
            <w:tcBorders>
              <w:right w:val="single" w:sz="4" w:space="0" w:color="000000"/>
            </w:tcBorders>
          </w:tcPr>
          <w:p w:rsidR="00D27790" w:rsidRPr="00D27790" w:rsidRDefault="00D27790" w:rsidP="00D27790"/>
        </w:tc>
        <w:tc>
          <w:tcPr>
            <w:tcW w:w="2599" w:type="dxa"/>
            <w:vMerge/>
            <w:tcBorders>
              <w:left w:val="single" w:sz="4" w:space="0" w:color="000000"/>
              <w:right w:val="single" w:sz="4" w:space="0" w:color="000000"/>
            </w:tcBorders>
          </w:tcPr>
          <w:p w:rsidR="00D27790" w:rsidRPr="00D27790" w:rsidRDefault="00D27790" w:rsidP="00D27790">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pPr>
              <w:rPr>
                <w:color w:val="000000"/>
              </w:rPr>
            </w:pPr>
            <w:r w:rsidRPr="00D27790">
              <w:t>4.2.</w:t>
            </w:r>
          </w:p>
        </w:tc>
        <w:tc>
          <w:tcPr>
            <w:tcW w:w="7716" w:type="dxa"/>
          </w:tcPr>
          <w:p w:rsidR="00D27790" w:rsidRPr="00D27790" w:rsidRDefault="00D27790" w:rsidP="00D27790">
            <w:pPr>
              <w:contextualSpacing/>
            </w:pPr>
            <w:r w:rsidRPr="00D27790">
              <w:t>Работы по подготовке проектов внутренних инженерных систем водоснабжения и канализации</w:t>
            </w:r>
          </w:p>
        </w:tc>
        <w:tc>
          <w:tcPr>
            <w:tcW w:w="1878" w:type="dxa"/>
            <w:vAlign w:val="center"/>
          </w:tcPr>
          <w:p w:rsidR="00D27790" w:rsidRPr="00D27790" w:rsidRDefault="00D27790" w:rsidP="00D27790">
            <w:pPr>
              <w:jc w:val="center"/>
            </w:pPr>
            <w:r>
              <w:t>нет</w:t>
            </w:r>
          </w:p>
        </w:tc>
      </w:tr>
      <w:tr w:rsidR="00D27790" w:rsidRPr="00D27790" w:rsidTr="00D27790">
        <w:trPr>
          <w:trHeight w:val="555"/>
        </w:trPr>
        <w:tc>
          <w:tcPr>
            <w:tcW w:w="628" w:type="dxa"/>
            <w:vMerge/>
            <w:tcBorders>
              <w:right w:val="single" w:sz="4" w:space="0" w:color="000000"/>
            </w:tcBorders>
          </w:tcPr>
          <w:p w:rsidR="00D27790" w:rsidRPr="00D27790" w:rsidRDefault="00D27790" w:rsidP="00D27790"/>
        </w:tc>
        <w:tc>
          <w:tcPr>
            <w:tcW w:w="2599" w:type="dxa"/>
            <w:vMerge/>
            <w:tcBorders>
              <w:left w:val="single" w:sz="4" w:space="0" w:color="000000"/>
              <w:right w:val="single" w:sz="4" w:space="0" w:color="000000"/>
            </w:tcBorders>
          </w:tcPr>
          <w:p w:rsidR="00D27790" w:rsidRPr="00D27790" w:rsidRDefault="00D27790" w:rsidP="00D27790">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pPr>
              <w:rPr>
                <w:color w:val="000000"/>
              </w:rPr>
            </w:pPr>
            <w:r w:rsidRPr="00D27790">
              <w:t>4.5.</w:t>
            </w:r>
          </w:p>
        </w:tc>
        <w:tc>
          <w:tcPr>
            <w:tcW w:w="7716" w:type="dxa"/>
          </w:tcPr>
          <w:p w:rsidR="00D27790" w:rsidRPr="00D27790" w:rsidRDefault="00D27790" w:rsidP="00D27790">
            <w:pPr>
              <w:contextualSpacing/>
            </w:pPr>
            <w:r w:rsidRPr="00D27790">
              <w:t>Работы по подготовке проектов внутренних диспетчеризации, автоматизации и управления инженерными системами</w:t>
            </w:r>
          </w:p>
        </w:tc>
        <w:tc>
          <w:tcPr>
            <w:tcW w:w="1878" w:type="dxa"/>
            <w:vAlign w:val="center"/>
          </w:tcPr>
          <w:p w:rsidR="00D27790" w:rsidRPr="00D27790" w:rsidRDefault="00D27790" w:rsidP="00D27790">
            <w:pPr>
              <w:jc w:val="center"/>
            </w:pPr>
            <w:r>
              <w:t>нет</w:t>
            </w:r>
          </w:p>
        </w:tc>
      </w:tr>
      <w:tr w:rsidR="00D27790" w:rsidRPr="00D27790" w:rsidTr="00D27790">
        <w:trPr>
          <w:trHeight w:val="252"/>
        </w:trPr>
        <w:tc>
          <w:tcPr>
            <w:tcW w:w="628" w:type="dxa"/>
            <w:vMerge/>
            <w:tcBorders>
              <w:right w:val="single" w:sz="4" w:space="0" w:color="000000"/>
            </w:tcBorders>
          </w:tcPr>
          <w:p w:rsidR="00D27790" w:rsidRPr="00D27790" w:rsidRDefault="00D27790" w:rsidP="00D27790"/>
        </w:tc>
        <w:tc>
          <w:tcPr>
            <w:tcW w:w="2599" w:type="dxa"/>
            <w:vMerge/>
            <w:tcBorders>
              <w:left w:val="single" w:sz="4" w:space="0" w:color="000000"/>
              <w:right w:val="single" w:sz="4" w:space="0" w:color="000000"/>
            </w:tcBorders>
          </w:tcPr>
          <w:p w:rsidR="00D27790" w:rsidRPr="00D27790" w:rsidRDefault="00D27790" w:rsidP="00D27790">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pPr>
              <w:rPr>
                <w:color w:val="000000"/>
              </w:rPr>
            </w:pPr>
            <w:r w:rsidRPr="00D27790">
              <w:t>4.6.</w:t>
            </w:r>
          </w:p>
        </w:tc>
        <w:tc>
          <w:tcPr>
            <w:tcW w:w="7716" w:type="dxa"/>
          </w:tcPr>
          <w:p w:rsidR="00D27790" w:rsidRPr="00D27790" w:rsidRDefault="00D27790" w:rsidP="00D27790">
            <w:pPr>
              <w:contextualSpacing/>
            </w:pPr>
            <w:r w:rsidRPr="00D27790">
              <w:t>Работы по подготовке проектов внутренних систем газоснабжения</w:t>
            </w:r>
          </w:p>
        </w:tc>
        <w:tc>
          <w:tcPr>
            <w:tcW w:w="1878" w:type="dxa"/>
            <w:vAlign w:val="center"/>
          </w:tcPr>
          <w:p w:rsidR="00D27790" w:rsidRPr="00D27790" w:rsidRDefault="00D27790" w:rsidP="00D27790">
            <w:pPr>
              <w:jc w:val="center"/>
            </w:pPr>
            <w:r>
              <w:t>нет</w:t>
            </w:r>
          </w:p>
        </w:tc>
      </w:tr>
      <w:tr w:rsidR="00D27790" w:rsidRPr="00D27790" w:rsidTr="00F53522">
        <w:trPr>
          <w:trHeight w:val="817"/>
        </w:trPr>
        <w:tc>
          <w:tcPr>
            <w:tcW w:w="628" w:type="dxa"/>
            <w:vMerge/>
            <w:tcBorders>
              <w:right w:val="single" w:sz="4" w:space="0" w:color="000000"/>
            </w:tcBorders>
          </w:tcPr>
          <w:p w:rsidR="00D27790" w:rsidRPr="00D27790" w:rsidRDefault="00D27790" w:rsidP="00D27790"/>
        </w:tc>
        <w:tc>
          <w:tcPr>
            <w:tcW w:w="2599" w:type="dxa"/>
            <w:vMerge/>
            <w:tcBorders>
              <w:left w:val="single" w:sz="4" w:space="0" w:color="000000"/>
              <w:right w:val="single" w:sz="4" w:space="0" w:color="000000"/>
            </w:tcBorders>
          </w:tcPr>
          <w:p w:rsidR="00D27790" w:rsidRPr="00D27790" w:rsidRDefault="00D27790" w:rsidP="00D27790">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pPr>
              <w:rPr>
                <w:color w:val="000000"/>
              </w:rPr>
            </w:pPr>
            <w:r w:rsidRPr="00D27790">
              <w:t>5.</w:t>
            </w:r>
          </w:p>
        </w:tc>
        <w:tc>
          <w:tcPr>
            <w:tcW w:w="7716" w:type="dxa"/>
          </w:tcPr>
          <w:p w:rsidR="00D27790" w:rsidRPr="00D27790" w:rsidRDefault="00D27790" w:rsidP="00D27790">
            <w:pPr>
              <w:contextualSpacing/>
            </w:pPr>
            <w:r w:rsidRPr="00D27790">
              <w:t>Работы по подготовке сведений о наружных сетях инженерно-технического обеспечения, о перечне инженерно-технических мероприятий:</w:t>
            </w:r>
          </w:p>
        </w:tc>
        <w:tc>
          <w:tcPr>
            <w:tcW w:w="1878" w:type="dxa"/>
            <w:vAlign w:val="center"/>
          </w:tcPr>
          <w:p w:rsidR="00D27790" w:rsidRPr="00D27790" w:rsidRDefault="00D27790" w:rsidP="00D27790">
            <w:pPr>
              <w:jc w:val="center"/>
            </w:pPr>
          </w:p>
        </w:tc>
      </w:tr>
      <w:tr w:rsidR="00D27790" w:rsidRPr="00D27790" w:rsidTr="00D27790">
        <w:trPr>
          <w:trHeight w:val="551"/>
        </w:trPr>
        <w:tc>
          <w:tcPr>
            <w:tcW w:w="628" w:type="dxa"/>
            <w:vMerge/>
            <w:tcBorders>
              <w:right w:val="single" w:sz="4" w:space="0" w:color="000000"/>
            </w:tcBorders>
          </w:tcPr>
          <w:p w:rsidR="00D27790" w:rsidRPr="00D27790" w:rsidRDefault="00D27790" w:rsidP="00D27790"/>
        </w:tc>
        <w:tc>
          <w:tcPr>
            <w:tcW w:w="2599" w:type="dxa"/>
            <w:vMerge/>
            <w:tcBorders>
              <w:left w:val="single" w:sz="4" w:space="0" w:color="000000"/>
              <w:right w:val="single" w:sz="4" w:space="0" w:color="000000"/>
            </w:tcBorders>
          </w:tcPr>
          <w:p w:rsidR="00D27790" w:rsidRPr="00D27790" w:rsidRDefault="00D27790" w:rsidP="00D27790">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pPr>
              <w:rPr>
                <w:color w:val="000000"/>
              </w:rPr>
            </w:pPr>
            <w:r w:rsidRPr="00D27790">
              <w:t>5.1.</w:t>
            </w:r>
          </w:p>
        </w:tc>
        <w:tc>
          <w:tcPr>
            <w:tcW w:w="7716" w:type="dxa"/>
          </w:tcPr>
          <w:p w:rsidR="00D27790" w:rsidRPr="00D27790" w:rsidRDefault="00D27790" w:rsidP="00D27790">
            <w:pPr>
              <w:contextualSpacing/>
            </w:pPr>
            <w:r w:rsidRPr="00D27790">
              <w:t>Работы по подготовке проектов наружных сетей теплоснабжения и их сооружений</w:t>
            </w:r>
          </w:p>
        </w:tc>
        <w:tc>
          <w:tcPr>
            <w:tcW w:w="1878" w:type="dxa"/>
            <w:vAlign w:val="center"/>
          </w:tcPr>
          <w:p w:rsidR="00D27790" w:rsidRPr="00D27790" w:rsidRDefault="00D27790" w:rsidP="00D27790">
            <w:pPr>
              <w:jc w:val="center"/>
            </w:pPr>
            <w:r>
              <w:t>нет</w:t>
            </w:r>
          </w:p>
        </w:tc>
      </w:tr>
      <w:tr w:rsidR="00D27790" w:rsidRPr="00D27790" w:rsidTr="00D27790">
        <w:trPr>
          <w:trHeight w:val="559"/>
        </w:trPr>
        <w:tc>
          <w:tcPr>
            <w:tcW w:w="628" w:type="dxa"/>
            <w:vMerge/>
            <w:tcBorders>
              <w:right w:val="single" w:sz="4" w:space="0" w:color="000000"/>
            </w:tcBorders>
          </w:tcPr>
          <w:p w:rsidR="00D27790" w:rsidRPr="00D27790" w:rsidRDefault="00D27790" w:rsidP="00D27790"/>
        </w:tc>
        <w:tc>
          <w:tcPr>
            <w:tcW w:w="2599" w:type="dxa"/>
            <w:vMerge/>
            <w:tcBorders>
              <w:left w:val="single" w:sz="4" w:space="0" w:color="000000"/>
              <w:right w:val="single" w:sz="4" w:space="0" w:color="000000"/>
            </w:tcBorders>
          </w:tcPr>
          <w:p w:rsidR="00D27790" w:rsidRPr="00D27790" w:rsidRDefault="00D27790" w:rsidP="00D27790">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pPr>
              <w:rPr>
                <w:color w:val="000000"/>
              </w:rPr>
            </w:pPr>
            <w:r w:rsidRPr="00D27790">
              <w:t>5.2.</w:t>
            </w:r>
          </w:p>
        </w:tc>
        <w:tc>
          <w:tcPr>
            <w:tcW w:w="7716" w:type="dxa"/>
          </w:tcPr>
          <w:p w:rsidR="00D27790" w:rsidRPr="00D27790" w:rsidRDefault="00D27790" w:rsidP="00D27790">
            <w:pPr>
              <w:contextualSpacing/>
            </w:pPr>
            <w:r w:rsidRPr="00D27790">
              <w:t>Работы по подготовке проектов наружных сетей водоснабжения и канализации и их сооружений</w:t>
            </w:r>
          </w:p>
        </w:tc>
        <w:tc>
          <w:tcPr>
            <w:tcW w:w="1878" w:type="dxa"/>
            <w:vAlign w:val="center"/>
          </w:tcPr>
          <w:p w:rsidR="00D27790" w:rsidRPr="00D27790" w:rsidRDefault="00D27790" w:rsidP="00D27790">
            <w:pPr>
              <w:jc w:val="center"/>
            </w:pPr>
            <w:r>
              <w:t>нет</w:t>
            </w:r>
          </w:p>
        </w:tc>
      </w:tr>
      <w:tr w:rsidR="00D27790" w:rsidRPr="00D27790" w:rsidTr="00D27790">
        <w:trPr>
          <w:trHeight w:val="567"/>
        </w:trPr>
        <w:tc>
          <w:tcPr>
            <w:tcW w:w="628" w:type="dxa"/>
            <w:vMerge/>
            <w:tcBorders>
              <w:right w:val="single" w:sz="4" w:space="0" w:color="000000"/>
            </w:tcBorders>
          </w:tcPr>
          <w:p w:rsidR="00D27790" w:rsidRPr="00D27790" w:rsidRDefault="00D27790" w:rsidP="00D27790"/>
        </w:tc>
        <w:tc>
          <w:tcPr>
            <w:tcW w:w="2599" w:type="dxa"/>
            <w:vMerge/>
            <w:tcBorders>
              <w:left w:val="single" w:sz="4" w:space="0" w:color="000000"/>
              <w:right w:val="single" w:sz="4" w:space="0" w:color="000000"/>
            </w:tcBorders>
          </w:tcPr>
          <w:p w:rsidR="00D27790" w:rsidRPr="00D27790" w:rsidRDefault="00D27790" w:rsidP="00D27790">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pPr>
              <w:rPr>
                <w:color w:val="000000"/>
              </w:rPr>
            </w:pPr>
            <w:r w:rsidRPr="00D27790">
              <w:t>5.3.</w:t>
            </w:r>
          </w:p>
        </w:tc>
        <w:tc>
          <w:tcPr>
            <w:tcW w:w="7716" w:type="dxa"/>
          </w:tcPr>
          <w:p w:rsidR="00D27790" w:rsidRPr="00D27790" w:rsidRDefault="00D27790" w:rsidP="00D27790">
            <w:pPr>
              <w:contextualSpacing/>
            </w:pPr>
            <w:r w:rsidRPr="00D27790">
              <w:t>Работы по подготовке проектов наружных сетей электроснабжения до 35 кВ включительно</w:t>
            </w:r>
          </w:p>
        </w:tc>
        <w:tc>
          <w:tcPr>
            <w:tcW w:w="1878" w:type="dxa"/>
            <w:vAlign w:val="center"/>
          </w:tcPr>
          <w:p w:rsidR="00D27790" w:rsidRPr="00D27790" w:rsidRDefault="00D27790" w:rsidP="00D27790">
            <w:pPr>
              <w:jc w:val="center"/>
            </w:pPr>
            <w:r>
              <w:t>нет</w:t>
            </w:r>
          </w:p>
        </w:tc>
      </w:tr>
      <w:tr w:rsidR="00D27790" w:rsidRPr="00D27790" w:rsidTr="00D27790">
        <w:trPr>
          <w:trHeight w:val="277"/>
        </w:trPr>
        <w:tc>
          <w:tcPr>
            <w:tcW w:w="628" w:type="dxa"/>
            <w:vMerge/>
            <w:tcBorders>
              <w:right w:val="single" w:sz="4" w:space="0" w:color="000000"/>
            </w:tcBorders>
          </w:tcPr>
          <w:p w:rsidR="00D27790" w:rsidRPr="00D27790" w:rsidRDefault="00D27790" w:rsidP="00D27790"/>
        </w:tc>
        <w:tc>
          <w:tcPr>
            <w:tcW w:w="2599" w:type="dxa"/>
            <w:vMerge/>
            <w:tcBorders>
              <w:left w:val="single" w:sz="4" w:space="0" w:color="000000"/>
              <w:right w:val="single" w:sz="4" w:space="0" w:color="000000"/>
            </w:tcBorders>
          </w:tcPr>
          <w:p w:rsidR="00D27790" w:rsidRPr="00D27790" w:rsidRDefault="00D27790" w:rsidP="00D27790">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pPr>
              <w:rPr>
                <w:color w:val="000000"/>
              </w:rPr>
            </w:pPr>
            <w:r w:rsidRPr="00D27790">
              <w:t>5.6.</w:t>
            </w:r>
          </w:p>
        </w:tc>
        <w:tc>
          <w:tcPr>
            <w:tcW w:w="7716" w:type="dxa"/>
          </w:tcPr>
          <w:p w:rsidR="00D27790" w:rsidRPr="00D27790" w:rsidRDefault="00D27790" w:rsidP="00D27790">
            <w:pPr>
              <w:contextualSpacing/>
            </w:pPr>
            <w:r w:rsidRPr="00D27790">
              <w:t>Работы по подготовке проектов наружных сетей слаботочных систем</w:t>
            </w:r>
          </w:p>
        </w:tc>
        <w:tc>
          <w:tcPr>
            <w:tcW w:w="1878" w:type="dxa"/>
            <w:vAlign w:val="center"/>
          </w:tcPr>
          <w:p w:rsidR="00D27790" w:rsidRPr="00D27790" w:rsidRDefault="00D27790" w:rsidP="00D27790">
            <w:pPr>
              <w:jc w:val="center"/>
            </w:pPr>
            <w:r>
              <w:t>нет</w:t>
            </w:r>
          </w:p>
        </w:tc>
      </w:tr>
      <w:tr w:rsidR="00D27790" w:rsidRPr="00D27790" w:rsidTr="00D27790">
        <w:trPr>
          <w:trHeight w:val="590"/>
        </w:trPr>
        <w:tc>
          <w:tcPr>
            <w:tcW w:w="628" w:type="dxa"/>
            <w:vMerge/>
            <w:tcBorders>
              <w:right w:val="single" w:sz="4" w:space="0" w:color="000000"/>
            </w:tcBorders>
          </w:tcPr>
          <w:p w:rsidR="00D27790" w:rsidRPr="00D27790" w:rsidRDefault="00D27790" w:rsidP="00D27790"/>
        </w:tc>
        <w:tc>
          <w:tcPr>
            <w:tcW w:w="2599" w:type="dxa"/>
            <w:vMerge/>
            <w:tcBorders>
              <w:left w:val="single" w:sz="4" w:space="0" w:color="000000"/>
              <w:right w:val="single" w:sz="4" w:space="0" w:color="000000"/>
            </w:tcBorders>
          </w:tcPr>
          <w:p w:rsidR="00D27790" w:rsidRPr="00D27790" w:rsidRDefault="00D27790" w:rsidP="00D27790">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pPr>
              <w:rPr>
                <w:color w:val="000000"/>
              </w:rPr>
            </w:pPr>
            <w:r w:rsidRPr="00D27790">
              <w:t>5.7.</w:t>
            </w:r>
          </w:p>
        </w:tc>
        <w:tc>
          <w:tcPr>
            <w:tcW w:w="7716" w:type="dxa"/>
          </w:tcPr>
          <w:p w:rsidR="00D27790" w:rsidRPr="00D27790" w:rsidRDefault="00D27790" w:rsidP="00D27790">
            <w:pPr>
              <w:contextualSpacing/>
            </w:pPr>
            <w:r w:rsidRPr="00D27790">
              <w:t>Работы по подготовке проектов наружных газоснабжения и их сооружени</w:t>
            </w:r>
            <w:r>
              <w:t>й</w:t>
            </w:r>
          </w:p>
        </w:tc>
        <w:tc>
          <w:tcPr>
            <w:tcW w:w="1878" w:type="dxa"/>
            <w:vAlign w:val="center"/>
          </w:tcPr>
          <w:p w:rsidR="00D27790" w:rsidRPr="00D27790" w:rsidRDefault="00D27790" w:rsidP="00D27790">
            <w:pPr>
              <w:jc w:val="center"/>
            </w:pPr>
            <w:r>
              <w:t>нет</w:t>
            </w:r>
          </w:p>
        </w:tc>
      </w:tr>
      <w:tr w:rsidR="00D27790" w:rsidRPr="00D27790" w:rsidTr="00D27790">
        <w:trPr>
          <w:trHeight w:val="271"/>
        </w:trPr>
        <w:tc>
          <w:tcPr>
            <w:tcW w:w="628" w:type="dxa"/>
            <w:vMerge/>
            <w:tcBorders>
              <w:right w:val="single" w:sz="4" w:space="0" w:color="000000"/>
            </w:tcBorders>
          </w:tcPr>
          <w:p w:rsidR="00D27790" w:rsidRPr="00D27790" w:rsidRDefault="00D27790" w:rsidP="00D27790"/>
        </w:tc>
        <w:tc>
          <w:tcPr>
            <w:tcW w:w="2599" w:type="dxa"/>
            <w:vMerge/>
            <w:tcBorders>
              <w:left w:val="single" w:sz="4" w:space="0" w:color="000000"/>
              <w:right w:val="single" w:sz="4" w:space="0" w:color="000000"/>
            </w:tcBorders>
          </w:tcPr>
          <w:p w:rsidR="00D27790" w:rsidRPr="00D27790" w:rsidRDefault="00D27790" w:rsidP="00D27790">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pPr>
              <w:rPr>
                <w:color w:val="000000"/>
              </w:rPr>
            </w:pPr>
            <w:r w:rsidRPr="00D27790">
              <w:t>6.</w:t>
            </w:r>
          </w:p>
        </w:tc>
        <w:tc>
          <w:tcPr>
            <w:tcW w:w="7716" w:type="dxa"/>
          </w:tcPr>
          <w:p w:rsidR="00D27790" w:rsidRPr="00D27790" w:rsidRDefault="00D27790" w:rsidP="00D27790">
            <w:pPr>
              <w:contextualSpacing/>
            </w:pPr>
            <w:r w:rsidRPr="00D27790">
              <w:t>Работы по подготовке технологических решений</w:t>
            </w:r>
          </w:p>
        </w:tc>
        <w:tc>
          <w:tcPr>
            <w:tcW w:w="1878" w:type="dxa"/>
            <w:vAlign w:val="center"/>
          </w:tcPr>
          <w:p w:rsidR="00D27790" w:rsidRPr="00D27790" w:rsidRDefault="00D27790" w:rsidP="00D27790">
            <w:pPr>
              <w:jc w:val="center"/>
            </w:pPr>
          </w:p>
        </w:tc>
      </w:tr>
      <w:tr w:rsidR="00D27790" w:rsidRPr="00D27790" w:rsidTr="00D27790">
        <w:trPr>
          <w:trHeight w:val="508"/>
        </w:trPr>
        <w:tc>
          <w:tcPr>
            <w:tcW w:w="628" w:type="dxa"/>
            <w:vMerge/>
            <w:tcBorders>
              <w:right w:val="single" w:sz="4" w:space="0" w:color="000000"/>
            </w:tcBorders>
          </w:tcPr>
          <w:p w:rsidR="00D27790" w:rsidRPr="00D27790" w:rsidRDefault="00D27790" w:rsidP="00D27790"/>
        </w:tc>
        <w:tc>
          <w:tcPr>
            <w:tcW w:w="2599" w:type="dxa"/>
            <w:vMerge/>
            <w:tcBorders>
              <w:left w:val="single" w:sz="4" w:space="0" w:color="000000"/>
              <w:right w:val="single" w:sz="4" w:space="0" w:color="000000"/>
            </w:tcBorders>
          </w:tcPr>
          <w:p w:rsidR="00D27790" w:rsidRPr="00D27790" w:rsidRDefault="00D27790" w:rsidP="00D27790">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pPr>
              <w:rPr>
                <w:color w:val="000000"/>
              </w:rPr>
            </w:pPr>
            <w:r w:rsidRPr="00D27790">
              <w:t>6.8.</w:t>
            </w:r>
          </w:p>
        </w:tc>
        <w:tc>
          <w:tcPr>
            <w:tcW w:w="7716" w:type="dxa"/>
          </w:tcPr>
          <w:p w:rsidR="00D27790" w:rsidRPr="00D27790" w:rsidRDefault="00D27790" w:rsidP="00D27790">
            <w:pPr>
              <w:contextualSpacing/>
            </w:pPr>
            <w:r w:rsidRPr="00D27790">
              <w:t>Работы по подготовке технологических решений объектов нефтегазового назначения и их комплексов</w:t>
            </w:r>
          </w:p>
        </w:tc>
        <w:tc>
          <w:tcPr>
            <w:tcW w:w="1878" w:type="dxa"/>
            <w:vAlign w:val="center"/>
          </w:tcPr>
          <w:p w:rsidR="00D27790" w:rsidRPr="00D27790" w:rsidRDefault="00D27790" w:rsidP="00D27790">
            <w:pPr>
              <w:jc w:val="center"/>
            </w:pPr>
            <w:r>
              <w:t>нет</w:t>
            </w:r>
          </w:p>
        </w:tc>
      </w:tr>
      <w:tr w:rsidR="00D27790" w:rsidRPr="00D27790" w:rsidTr="00D27790">
        <w:trPr>
          <w:trHeight w:val="516"/>
        </w:trPr>
        <w:tc>
          <w:tcPr>
            <w:tcW w:w="628" w:type="dxa"/>
            <w:vMerge/>
            <w:tcBorders>
              <w:right w:val="single" w:sz="4" w:space="0" w:color="000000"/>
            </w:tcBorders>
          </w:tcPr>
          <w:p w:rsidR="00D27790" w:rsidRPr="00D27790" w:rsidRDefault="00D27790" w:rsidP="00D27790"/>
        </w:tc>
        <w:tc>
          <w:tcPr>
            <w:tcW w:w="2599" w:type="dxa"/>
            <w:vMerge/>
            <w:tcBorders>
              <w:left w:val="single" w:sz="4" w:space="0" w:color="000000"/>
              <w:right w:val="single" w:sz="4" w:space="0" w:color="000000"/>
            </w:tcBorders>
          </w:tcPr>
          <w:p w:rsidR="00D27790" w:rsidRPr="00D27790" w:rsidRDefault="00D27790" w:rsidP="00D27790">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D27790" w:rsidRPr="00D27790"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pPr>
              <w:rPr>
                <w:color w:val="000000"/>
              </w:rPr>
            </w:pPr>
            <w:r w:rsidRPr="00D27790">
              <w:t>10.</w:t>
            </w:r>
          </w:p>
        </w:tc>
        <w:tc>
          <w:tcPr>
            <w:tcW w:w="7716" w:type="dxa"/>
          </w:tcPr>
          <w:p w:rsidR="00D27790" w:rsidRPr="00D27790" w:rsidRDefault="00D27790" w:rsidP="00D27790">
            <w:pPr>
              <w:contextualSpacing/>
            </w:pPr>
            <w:r w:rsidRPr="00D27790">
              <w:t>Работы по подготовке проектов мероприятий по обеспечению пожарной безопасности</w:t>
            </w:r>
          </w:p>
        </w:tc>
        <w:tc>
          <w:tcPr>
            <w:tcW w:w="1878" w:type="dxa"/>
            <w:vAlign w:val="center"/>
          </w:tcPr>
          <w:p w:rsidR="00D27790" w:rsidRPr="00D27790" w:rsidRDefault="00D27790" w:rsidP="00D27790">
            <w:pPr>
              <w:jc w:val="center"/>
            </w:pPr>
            <w:r>
              <w:t>нет</w:t>
            </w:r>
          </w:p>
        </w:tc>
      </w:tr>
      <w:tr w:rsidR="00922BAC" w:rsidRPr="00D27790" w:rsidTr="00D27790">
        <w:trPr>
          <w:trHeight w:val="1375"/>
        </w:trPr>
        <w:tc>
          <w:tcPr>
            <w:tcW w:w="628" w:type="dxa"/>
            <w:vMerge/>
            <w:tcBorders>
              <w:right w:val="single" w:sz="4" w:space="0" w:color="000000"/>
            </w:tcBorders>
          </w:tcPr>
          <w:p w:rsidR="00922BAC" w:rsidRPr="00D27790" w:rsidRDefault="00922BAC" w:rsidP="00922BAC"/>
        </w:tc>
        <w:tc>
          <w:tcPr>
            <w:tcW w:w="2599" w:type="dxa"/>
            <w:vMerge/>
            <w:tcBorders>
              <w:left w:val="single" w:sz="4" w:space="0" w:color="000000"/>
              <w:right w:val="single" w:sz="4" w:space="0" w:color="000000"/>
            </w:tcBorders>
          </w:tcPr>
          <w:p w:rsidR="00922BAC" w:rsidRPr="00D27790" w:rsidRDefault="00922BAC" w:rsidP="00922BAC">
            <w:pPr>
              <w:shd w:val="clear" w:color="auto" w:fill="FFFFFF"/>
              <w:spacing w:after="15"/>
              <w:jc w:val="center"/>
              <w:rPr>
                <w:bCs/>
                <w:shd w:val="clear" w:color="auto" w:fill="FFFFFF"/>
              </w:rPr>
            </w:pPr>
          </w:p>
        </w:tc>
        <w:tc>
          <w:tcPr>
            <w:tcW w:w="1843" w:type="dxa"/>
            <w:vMerge/>
            <w:tcBorders>
              <w:left w:val="single" w:sz="4" w:space="0" w:color="000000"/>
              <w:right w:val="single" w:sz="4" w:space="0" w:color="000000"/>
            </w:tcBorders>
          </w:tcPr>
          <w:p w:rsidR="00922BAC" w:rsidRPr="00D27790" w:rsidRDefault="00922BAC" w:rsidP="00922BAC">
            <w:pPr>
              <w:jc w:val="center"/>
              <w:rPr>
                <w:bCs/>
                <w:shd w:val="clear" w:color="auto" w:fill="FFFFFF"/>
              </w:rPr>
            </w:pPr>
          </w:p>
        </w:tc>
        <w:tc>
          <w:tcPr>
            <w:tcW w:w="1037" w:type="dxa"/>
            <w:tcBorders>
              <w:left w:val="single" w:sz="4" w:space="0" w:color="000000"/>
            </w:tcBorders>
          </w:tcPr>
          <w:p w:rsidR="00922BAC" w:rsidRPr="00D27790" w:rsidRDefault="00922BAC" w:rsidP="00922BAC">
            <w:pPr>
              <w:rPr>
                <w:color w:val="000000"/>
              </w:rPr>
            </w:pPr>
            <w:r w:rsidRPr="00D27790">
              <w:t>13.</w:t>
            </w:r>
          </w:p>
        </w:tc>
        <w:tc>
          <w:tcPr>
            <w:tcW w:w="7716" w:type="dxa"/>
          </w:tcPr>
          <w:p w:rsidR="00922BAC" w:rsidRPr="00D27790" w:rsidRDefault="00922BAC" w:rsidP="00922BAC">
            <w:pPr>
              <w:contextualSpacing/>
            </w:pPr>
            <w:r w:rsidRPr="000C3BBD">
              <w:t>Раб</w:t>
            </w:r>
            <w:r>
              <w:t>о</w:t>
            </w:r>
            <w:r w:rsidRPr="000C3BBD">
              <w:t xml:space="preserve">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(вправе заключать договоры по осуществлению организации работ стоимость,  которых по одному договору не превышает (составляет) </w:t>
            </w:r>
            <w:r>
              <w:t xml:space="preserve">двадцать пять </w:t>
            </w:r>
            <w:r w:rsidRPr="000C3BBD">
              <w:t>миллионов рублей)</w:t>
            </w:r>
          </w:p>
        </w:tc>
        <w:tc>
          <w:tcPr>
            <w:tcW w:w="1878" w:type="dxa"/>
            <w:vAlign w:val="center"/>
          </w:tcPr>
          <w:p w:rsidR="00922BAC" w:rsidRPr="00D27790" w:rsidRDefault="00922BAC" w:rsidP="00922BAC">
            <w:pPr>
              <w:jc w:val="center"/>
            </w:pPr>
            <w:r>
              <w:t>нет</w:t>
            </w:r>
          </w:p>
        </w:tc>
      </w:tr>
      <w:tr w:rsidR="00D27790" w:rsidRPr="00D27790" w:rsidTr="00D27790">
        <w:trPr>
          <w:trHeight w:val="1375"/>
        </w:trPr>
        <w:tc>
          <w:tcPr>
            <w:tcW w:w="628" w:type="dxa"/>
            <w:tcBorders>
              <w:right w:val="single" w:sz="4" w:space="0" w:color="000000"/>
            </w:tcBorders>
          </w:tcPr>
          <w:p w:rsidR="00D27790" w:rsidRPr="00D27790" w:rsidRDefault="00D27790" w:rsidP="00D27790">
            <w:r>
              <w:lastRenderedPageBreak/>
              <w:t>2.</w:t>
            </w:r>
          </w:p>
        </w:tc>
        <w:tc>
          <w:tcPr>
            <w:tcW w:w="2599" w:type="dxa"/>
            <w:tcBorders>
              <w:left w:val="single" w:sz="4" w:space="0" w:color="000000"/>
              <w:right w:val="single" w:sz="4" w:space="0" w:color="000000"/>
            </w:tcBorders>
          </w:tcPr>
          <w:p w:rsidR="00D27790" w:rsidRPr="00922BAC" w:rsidRDefault="00922BAC" w:rsidP="00D27790">
            <w:pPr>
              <w:shd w:val="clear" w:color="auto" w:fill="FFFFFF"/>
              <w:spacing w:after="15"/>
              <w:jc w:val="center"/>
              <w:rPr>
                <w:bCs/>
                <w:shd w:val="clear" w:color="auto" w:fill="FFFFFF"/>
              </w:rPr>
            </w:pPr>
            <w:r w:rsidRPr="00922BAC">
              <w:rPr>
                <w:bCs/>
                <w:shd w:val="clear" w:color="auto" w:fill="FFFFFF"/>
              </w:rPr>
              <w:t>Общество с ограниченной ответственностью «ТермоЛюкс»</w:t>
            </w:r>
            <w:r w:rsidR="00551CD3" w:rsidRPr="00922BAC">
              <w:rPr>
                <w:bCs/>
                <w:shd w:val="clear" w:color="auto" w:fill="FFFFFF"/>
              </w:rPr>
              <w:t xml:space="preserve">                                                                                                                                                                                                                                                                                                                                                                            </w:t>
            </w:r>
          </w:p>
        </w:tc>
        <w:tc>
          <w:tcPr>
            <w:tcW w:w="1843" w:type="dxa"/>
            <w:tcBorders>
              <w:left w:val="single" w:sz="4" w:space="0" w:color="000000"/>
              <w:right w:val="single" w:sz="4" w:space="0" w:color="000000"/>
            </w:tcBorders>
          </w:tcPr>
          <w:p w:rsidR="00D27790" w:rsidRPr="00922BAC" w:rsidRDefault="00D27790" w:rsidP="00D27790">
            <w:pPr>
              <w:jc w:val="center"/>
              <w:rPr>
                <w:bCs/>
                <w:shd w:val="clear" w:color="auto" w:fill="FFFFFF"/>
              </w:rPr>
            </w:pPr>
            <w:r w:rsidRPr="00922BAC">
              <w:rPr>
                <w:bCs/>
                <w:shd w:val="clear" w:color="auto" w:fill="FFFFFF"/>
              </w:rPr>
              <w:t>111.02-2010-7723762772-П-027</w:t>
            </w:r>
          </w:p>
          <w:p w:rsidR="00D27790" w:rsidRPr="00922BAC" w:rsidRDefault="00D27790" w:rsidP="00D27790">
            <w:pPr>
              <w:jc w:val="center"/>
              <w:rPr>
                <w:bCs/>
                <w:shd w:val="clear" w:color="auto" w:fill="FFFFFF"/>
              </w:rPr>
            </w:pPr>
          </w:p>
        </w:tc>
        <w:tc>
          <w:tcPr>
            <w:tcW w:w="1037" w:type="dxa"/>
            <w:tcBorders>
              <w:left w:val="single" w:sz="4" w:space="0" w:color="000000"/>
            </w:tcBorders>
          </w:tcPr>
          <w:p w:rsidR="00D27790" w:rsidRPr="00D27790" w:rsidRDefault="00D27790" w:rsidP="00D27790">
            <w:r>
              <w:t>13.</w:t>
            </w:r>
          </w:p>
        </w:tc>
        <w:tc>
          <w:tcPr>
            <w:tcW w:w="7716" w:type="dxa"/>
          </w:tcPr>
          <w:p w:rsidR="00D27790" w:rsidRPr="00D27790" w:rsidRDefault="00922BAC" w:rsidP="00922BAC">
            <w:pPr>
              <w:contextualSpacing/>
            </w:pPr>
            <w:r w:rsidRPr="000C3BBD">
              <w:t>Раб</w:t>
            </w:r>
            <w:r>
              <w:t>о</w:t>
            </w:r>
            <w:r w:rsidRPr="000C3BBD">
              <w:t xml:space="preserve">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(вправе заключать договоры по осуществлению организации работ стоимость,  которых по одному договору не превышает (составляет) </w:t>
            </w:r>
            <w:r>
              <w:t xml:space="preserve">двадцать пять </w:t>
            </w:r>
            <w:r w:rsidRPr="000C3BBD">
              <w:t>миллионов рублей)</w:t>
            </w:r>
          </w:p>
        </w:tc>
        <w:tc>
          <w:tcPr>
            <w:tcW w:w="1878" w:type="dxa"/>
            <w:vAlign w:val="center"/>
          </w:tcPr>
          <w:p w:rsidR="00D27790" w:rsidRDefault="00D27790" w:rsidP="00D27790">
            <w:pPr>
              <w:jc w:val="center"/>
            </w:pPr>
            <w:r>
              <w:t>нет</w:t>
            </w:r>
          </w:p>
        </w:tc>
      </w:tr>
      <w:tr w:rsidR="00922BAC" w:rsidRPr="00D27790" w:rsidTr="00D27790">
        <w:trPr>
          <w:trHeight w:val="1375"/>
        </w:trPr>
        <w:tc>
          <w:tcPr>
            <w:tcW w:w="628" w:type="dxa"/>
            <w:tcBorders>
              <w:right w:val="single" w:sz="4" w:space="0" w:color="000000"/>
            </w:tcBorders>
          </w:tcPr>
          <w:p w:rsidR="00922BAC" w:rsidRDefault="00922BAC" w:rsidP="00D27790">
            <w:r>
              <w:t>3.</w:t>
            </w:r>
          </w:p>
        </w:tc>
        <w:tc>
          <w:tcPr>
            <w:tcW w:w="2599" w:type="dxa"/>
            <w:tcBorders>
              <w:left w:val="single" w:sz="4" w:space="0" w:color="000000"/>
              <w:right w:val="single" w:sz="4" w:space="0" w:color="000000"/>
            </w:tcBorders>
          </w:tcPr>
          <w:p w:rsidR="00922BAC" w:rsidRPr="00922BAC" w:rsidRDefault="00922BAC" w:rsidP="00D27790">
            <w:pPr>
              <w:shd w:val="clear" w:color="auto" w:fill="FFFFFF"/>
              <w:spacing w:after="15"/>
              <w:jc w:val="center"/>
              <w:rPr>
                <w:bCs/>
                <w:shd w:val="clear" w:color="auto" w:fill="FFFFFF"/>
              </w:rPr>
            </w:pPr>
            <w:r w:rsidRPr="00922BAC">
              <w:rPr>
                <w:bCs/>
                <w:shd w:val="clear" w:color="auto" w:fill="FFFFFF"/>
              </w:rPr>
              <w:t>Общество с ограниченной ответственностью «ЭНЕРГОТЕХМОНТАЖ 2000»</w:t>
            </w:r>
          </w:p>
        </w:tc>
        <w:tc>
          <w:tcPr>
            <w:tcW w:w="1843" w:type="dxa"/>
            <w:tcBorders>
              <w:left w:val="single" w:sz="4" w:space="0" w:color="000000"/>
              <w:right w:val="single" w:sz="4" w:space="0" w:color="000000"/>
            </w:tcBorders>
          </w:tcPr>
          <w:p w:rsidR="00922BAC" w:rsidRPr="00922BAC" w:rsidRDefault="00922BAC" w:rsidP="00D27790">
            <w:pPr>
              <w:jc w:val="center"/>
              <w:rPr>
                <w:bCs/>
                <w:shd w:val="clear" w:color="auto" w:fill="FFFFFF"/>
              </w:rPr>
            </w:pPr>
            <w:r w:rsidRPr="00922BAC">
              <w:rPr>
                <w:bCs/>
                <w:shd w:val="clear" w:color="auto" w:fill="FFFFFF"/>
              </w:rPr>
              <w:t>037.03-2009-7710328504-П-027</w:t>
            </w:r>
          </w:p>
        </w:tc>
        <w:tc>
          <w:tcPr>
            <w:tcW w:w="1037" w:type="dxa"/>
            <w:tcBorders>
              <w:left w:val="single" w:sz="4" w:space="0" w:color="000000"/>
            </w:tcBorders>
          </w:tcPr>
          <w:p w:rsidR="00922BAC" w:rsidRDefault="00922BAC" w:rsidP="00D27790">
            <w:r>
              <w:t>13.</w:t>
            </w:r>
          </w:p>
        </w:tc>
        <w:tc>
          <w:tcPr>
            <w:tcW w:w="7716" w:type="dxa"/>
          </w:tcPr>
          <w:p w:rsidR="00922BAC" w:rsidRPr="000062B7" w:rsidRDefault="00922BAC" w:rsidP="00D27790">
            <w:pPr>
              <w:contextualSpacing/>
              <w:rPr>
                <w:bCs/>
                <w:shd w:val="clear" w:color="auto" w:fill="FFFFFF"/>
              </w:rPr>
            </w:pPr>
            <w:r w:rsidRPr="000C3BBD">
              <w:t>Раб</w:t>
            </w:r>
            <w:r>
              <w:t>о</w:t>
            </w:r>
            <w:r w:rsidRPr="000C3BBD">
              <w:t>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(вправе заключать договоры по осуществлению организации работ стоимость,  которых по одному договору не превышает (составляет) пяти миллионов рублей)</w:t>
            </w:r>
          </w:p>
        </w:tc>
        <w:tc>
          <w:tcPr>
            <w:tcW w:w="1878" w:type="dxa"/>
            <w:vAlign w:val="center"/>
          </w:tcPr>
          <w:p w:rsidR="00922BAC" w:rsidRDefault="00922BAC" w:rsidP="00D27790">
            <w:pPr>
              <w:jc w:val="center"/>
            </w:pPr>
            <w:r>
              <w:t>нет</w:t>
            </w:r>
          </w:p>
        </w:tc>
      </w:tr>
    </w:tbl>
    <w:p w:rsidR="002A05F1" w:rsidRPr="00D27790" w:rsidRDefault="002A05F1" w:rsidP="007056DC">
      <w:pPr>
        <w:rPr>
          <w:b/>
        </w:rPr>
      </w:pPr>
    </w:p>
    <w:sectPr w:rsidR="002A05F1" w:rsidRPr="00D27790" w:rsidSect="008119C4">
      <w:pgSz w:w="16838" w:h="11906" w:orient="landscape"/>
      <w:pgMar w:top="851" w:right="993" w:bottom="70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1C3" w:rsidRDefault="007971C3" w:rsidP="008119C4">
      <w:r>
        <w:separator/>
      </w:r>
    </w:p>
  </w:endnote>
  <w:endnote w:type="continuationSeparator" w:id="1">
    <w:p w:rsidR="007971C3" w:rsidRDefault="007971C3" w:rsidP="00811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4257"/>
      <w:docPartObj>
        <w:docPartGallery w:val="Page Numbers (Bottom of Page)"/>
        <w:docPartUnique/>
      </w:docPartObj>
    </w:sdtPr>
    <w:sdtContent>
      <w:p w:rsidR="002334ED" w:rsidRDefault="00D02E28">
        <w:pPr>
          <w:pStyle w:val="af0"/>
          <w:jc w:val="right"/>
        </w:pPr>
        <w:fldSimple w:instr=" PAGE   \* MERGEFORMAT ">
          <w:r w:rsidR="00922BAC">
            <w:rPr>
              <w:noProof/>
            </w:rPr>
            <w:t>5</w:t>
          </w:r>
        </w:fldSimple>
      </w:p>
    </w:sdtContent>
  </w:sdt>
  <w:p w:rsidR="002334ED" w:rsidRDefault="00233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1C3" w:rsidRDefault="007971C3" w:rsidP="008119C4">
      <w:r>
        <w:separator/>
      </w:r>
    </w:p>
  </w:footnote>
  <w:footnote w:type="continuationSeparator" w:id="1">
    <w:p w:rsidR="007971C3" w:rsidRDefault="007971C3" w:rsidP="00811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EB2"/>
    <w:multiLevelType w:val="hybridMultilevel"/>
    <w:tmpl w:val="B5180DA6"/>
    <w:lvl w:ilvl="0" w:tplc="1A385492">
      <w:start w:val="105"/>
      <w:numFmt w:val="decimal"/>
      <w:lvlText w:val="%1."/>
      <w:lvlJc w:val="left"/>
      <w:pPr>
        <w:ind w:left="360" w:hanging="360"/>
      </w:pPr>
      <w:rPr>
        <w:rFonts w:hint="default"/>
        <w:b/>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92642B"/>
    <w:multiLevelType w:val="hybridMultilevel"/>
    <w:tmpl w:val="1FE05E4A"/>
    <w:lvl w:ilvl="0" w:tplc="3D6E2260">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4823AD"/>
    <w:multiLevelType w:val="hybridMultilevel"/>
    <w:tmpl w:val="BC5CCC22"/>
    <w:lvl w:ilvl="0" w:tplc="A1C44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6F7217"/>
    <w:multiLevelType w:val="hybridMultilevel"/>
    <w:tmpl w:val="524ECF9A"/>
    <w:lvl w:ilvl="0" w:tplc="7BE69AC8">
      <w:start w:val="1"/>
      <w:numFmt w:val="decimalZero"/>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D65E55"/>
    <w:multiLevelType w:val="hybridMultilevel"/>
    <w:tmpl w:val="70C01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4A74D8"/>
    <w:multiLevelType w:val="hybridMultilevel"/>
    <w:tmpl w:val="AF421A48"/>
    <w:lvl w:ilvl="0" w:tplc="BD2828BE">
      <w:start w:val="58"/>
      <w:numFmt w:val="decimalZero"/>
      <w:lvlText w:val="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0445F2"/>
    <w:multiLevelType w:val="multilevel"/>
    <w:tmpl w:val="0FE4141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EB1F27"/>
    <w:multiLevelType w:val="hybridMultilevel"/>
    <w:tmpl w:val="947833E8"/>
    <w:lvl w:ilvl="0" w:tplc="E02C8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D000DD"/>
    <w:multiLevelType w:val="hybridMultilevel"/>
    <w:tmpl w:val="B5B0D0CA"/>
    <w:lvl w:ilvl="0" w:tplc="2266288A">
      <w:start w:val="1"/>
      <w:numFmt w:val="decimalZero"/>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5A7804"/>
    <w:multiLevelType w:val="hybridMultilevel"/>
    <w:tmpl w:val="F5E4C934"/>
    <w:lvl w:ilvl="0" w:tplc="951E4626">
      <w:start w:val="58"/>
      <w:numFmt w:val="decimal"/>
      <w:lvlText w:val="%1."/>
      <w:lvlJc w:val="left"/>
      <w:pPr>
        <w:ind w:left="36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D55704"/>
    <w:multiLevelType w:val="hybridMultilevel"/>
    <w:tmpl w:val="16FC12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06877F6"/>
    <w:multiLevelType w:val="hybridMultilevel"/>
    <w:tmpl w:val="D18A4396"/>
    <w:lvl w:ilvl="0" w:tplc="91CCE436">
      <w:start w:val="1"/>
      <w:numFmt w:val="decimalZero"/>
      <w:lvlText w:val="0%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547A51"/>
    <w:multiLevelType w:val="hybridMultilevel"/>
    <w:tmpl w:val="AB56733C"/>
    <w:lvl w:ilvl="0" w:tplc="E02C88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8430E3"/>
    <w:multiLevelType w:val="hybridMultilevel"/>
    <w:tmpl w:val="2D324D20"/>
    <w:lvl w:ilvl="0" w:tplc="83EEDD5C">
      <w:start w:val="1"/>
      <w:numFmt w:val="decimalZero"/>
      <w:lvlText w:val="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6E7044"/>
    <w:multiLevelType w:val="hybridMultilevel"/>
    <w:tmpl w:val="4E488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35920FB"/>
    <w:multiLevelType w:val="hybridMultilevel"/>
    <w:tmpl w:val="EA44E4CE"/>
    <w:lvl w:ilvl="0" w:tplc="44A4C0AA">
      <w:start w:val="100"/>
      <w:numFmt w:val="decimalZero"/>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0D22DB"/>
    <w:multiLevelType w:val="hybridMultilevel"/>
    <w:tmpl w:val="A5DA28A8"/>
    <w:lvl w:ilvl="0" w:tplc="36C0B38E">
      <w:start w:val="105"/>
      <w:numFmt w:val="decimalZero"/>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73E55D35"/>
    <w:multiLevelType w:val="hybridMultilevel"/>
    <w:tmpl w:val="FD1CB242"/>
    <w:lvl w:ilvl="0" w:tplc="91CCE436">
      <w:start w:val="1"/>
      <w:numFmt w:val="decimalZero"/>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F20C18"/>
    <w:multiLevelType w:val="hybridMultilevel"/>
    <w:tmpl w:val="B9D0088E"/>
    <w:lvl w:ilvl="0" w:tplc="D396DDF4">
      <w:start w:val="1"/>
      <w:numFmt w:val="decimal"/>
      <w:lvlText w:val="%1."/>
      <w:lvlJc w:val="left"/>
      <w:pPr>
        <w:ind w:left="1551" w:hanging="1125"/>
      </w:pPr>
      <w:rPr>
        <w:rFonts w:hint="default"/>
      </w:rPr>
    </w:lvl>
    <w:lvl w:ilvl="1" w:tplc="04190019" w:tentative="1">
      <w:start w:val="1"/>
      <w:numFmt w:val="lowerLetter"/>
      <w:lvlText w:val="%2."/>
      <w:lvlJc w:val="left"/>
      <w:pPr>
        <w:ind w:left="1647" w:hanging="360"/>
      </w:pPr>
    </w:lvl>
    <w:lvl w:ilvl="2" w:tplc="FFFFFFFF">
      <w:start w:val="1"/>
      <w:numFmt w:val="bullet"/>
      <w:lvlText w:val="•"/>
      <w:lvlJc w:val="left"/>
      <w:pPr>
        <w:ind w:left="2367" w:hanging="180"/>
      </w:pPr>
      <w:rPr>
        <w:rFonts w:ascii="Courier New" w:hAnsi="Courier New"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ADC14D4"/>
    <w:multiLevelType w:val="hybridMultilevel"/>
    <w:tmpl w:val="8886258C"/>
    <w:lvl w:ilvl="0" w:tplc="E02C88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0"/>
  </w:num>
  <w:num w:numId="4">
    <w:abstractNumId w:val="14"/>
  </w:num>
  <w:num w:numId="5">
    <w:abstractNumId w:val="4"/>
  </w:num>
  <w:num w:numId="6">
    <w:abstractNumId w:val="0"/>
  </w:num>
  <w:num w:numId="7">
    <w:abstractNumId w:val="8"/>
  </w:num>
  <w:num w:numId="8">
    <w:abstractNumId w:val="11"/>
  </w:num>
  <w:num w:numId="9">
    <w:abstractNumId w:val="13"/>
  </w:num>
  <w:num w:numId="10">
    <w:abstractNumId w:val="3"/>
  </w:num>
  <w:num w:numId="11">
    <w:abstractNumId w:val="15"/>
  </w:num>
  <w:num w:numId="12">
    <w:abstractNumId w:val="17"/>
  </w:num>
  <w:num w:numId="13">
    <w:abstractNumId w:val="16"/>
  </w:num>
  <w:num w:numId="14">
    <w:abstractNumId w:val="5"/>
  </w:num>
  <w:num w:numId="15">
    <w:abstractNumId w:val="9"/>
  </w:num>
  <w:num w:numId="16">
    <w:abstractNumId w:val="7"/>
  </w:num>
  <w:num w:numId="17">
    <w:abstractNumId w:val="19"/>
  </w:num>
  <w:num w:numId="18">
    <w:abstractNumId w:val="12"/>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22162"/>
    <w:rsid w:val="00000A88"/>
    <w:rsid w:val="00001D86"/>
    <w:rsid w:val="00003399"/>
    <w:rsid w:val="0000347C"/>
    <w:rsid w:val="00004A83"/>
    <w:rsid w:val="000117A3"/>
    <w:rsid w:val="000126C4"/>
    <w:rsid w:val="00013FCD"/>
    <w:rsid w:val="0001580C"/>
    <w:rsid w:val="0001655D"/>
    <w:rsid w:val="00022ED2"/>
    <w:rsid w:val="00023145"/>
    <w:rsid w:val="00023C1A"/>
    <w:rsid w:val="00025C95"/>
    <w:rsid w:val="000263CE"/>
    <w:rsid w:val="00026B5D"/>
    <w:rsid w:val="00031684"/>
    <w:rsid w:val="00034E78"/>
    <w:rsid w:val="00037CDC"/>
    <w:rsid w:val="00052ADB"/>
    <w:rsid w:val="00057C37"/>
    <w:rsid w:val="00062432"/>
    <w:rsid w:val="00063392"/>
    <w:rsid w:val="00063A6A"/>
    <w:rsid w:val="000720F8"/>
    <w:rsid w:val="000721FD"/>
    <w:rsid w:val="0007248A"/>
    <w:rsid w:val="000727E1"/>
    <w:rsid w:val="000772B5"/>
    <w:rsid w:val="00077DFD"/>
    <w:rsid w:val="00080801"/>
    <w:rsid w:val="000811BC"/>
    <w:rsid w:val="00082193"/>
    <w:rsid w:val="00090BDD"/>
    <w:rsid w:val="00094D02"/>
    <w:rsid w:val="00094F2F"/>
    <w:rsid w:val="000A4459"/>
    <w:rsid w:val="000B466B"/>
    <w:rsid w:val="000C5C8E"/>
    <w:rsid w:val="000D0248"/>
    <w:rsid w:val="000E2A30"/>
    <w:rsid w:val="000E3CA8"/>
    <w:rsid w:val="000E768A"/>
    <w:rsid w:val="000F0896"/>
    <w:rsid w:val="000F209E"/>
    <w:rsid w:val="000F2927"/>
    <w:rsid w:val="000F3EC2"/>
    <w:rsid w:val="000F451E"/>
    <w:rsid w:val="000F6A92"/>
    <w:rsid w:val="000F7537"/>
    <w:rsid w:val="000F7933"/>
    <w:rsid w:val="00100636"/>
    <w:rsid w:val="0010570C"/>
    <w:rsid w:val="00107881"/>
    <w:rsid w:val="00115908"/>
    <w:rsid w:val="00116192"/>
    <w:rsid w:val="00122640"/>
    <w:rsid w:val="00122BFF"/>
    <w:rsid w:val="00127FEF"/>
    <w:rsid w:val="00130063"/>
    <w:rsid w:val="001302E4"/>
    <w:rsid w:val="00140855"/>
    <w:rsid w:val="00141AF0"/>
    <w:rsid w:val="00144C5C"/>
    <w:rsid w:val="001472C8"/>
    <w:rsid w:val="00147F93"/>
    <w:rsid w:val="00156398"/>
    <w:rsid w:val="00164007"/>
    <w:rsid w:val="001676F7"/>
    <w:rsid w:val="001706CF"/>
    <w:rsid w:val="00172613"/>
    <w:rsid w:val="00173E2D"/>
    <w:rsid w:val="0018220B"/>
    <w:rsid w:val="0019107A"/>
    <w:rsid w:val="00193654"/>
    <w:rsid w:val="0019692A"/>
    <w:rsid w:val="001A3702"/>
    <w:rsid w:val="001B00C4"/>
    <w:rsid w:val="001B3E06"/>
    <w:rsid w:val="001B468A"/>
    <w:rsid w:val="001B4BFB"/>
    <w:rsid w:val="001C08C3"/>
    <w:rsid w:val="001C0B30"/>
    <w:rsid w:val="001C1D2C"/>
    <w:rsid w:val="001C4471"/>
    <w:rsid w:val="001C4C9D"/>
    <w:rsid w:val="001C5274"/>
    <w:rsid w:val="001C644C"/>
    <w:rsid w:val="001C7EFB"/>
    <w:rsid w:val="001D0631"/>
    <w:rsid w:val="001D3717"/>
    <w:rsid w:val="001D461C"/>
    <w:rsid w:val="001D6264"/>
    <w:rsid w:val="001D6C4A"/>
    <w:rsid w:val="001D77CF"/>
    <w:rsid w:val="001E0CCA"/>
    <w:rsid w:val="001E1156"/>
    <w:rsid w:val="001E6F5E"/>
    <w:rsid w:val="001E7BB8"/>
    <w:rsid w:val="001F20B7"/>
    <w:rsid w:val="001F3F66"/>
    <w:rsid w:val="001F5DC2"/>
    <w:rsid w:val="00202D0A"/>
    <w:rsid w:val="00202D3F"/>
    <w:rsid w:val="002041CE"/>
    <w:rsid w:val="00204552"/>
    <w:rsid w:val="00204894"/>
    <w:rsid w:val="00204EF4"/>
    <w:rsid w:val="00204FBB"/>
    <w:rsid w:val="0020590E"/>
    <w:rsid w:val="00210EC5"/>
    <w:rsid w:val="00217E30"/>
    <w:rsid w:val="002200B8"/>
    <w:rsid w:val="00220D0F"/>
    <w:rsid w:val="002222DE"/>
    <w:rsid w:val="00225448"/>
    <w:rsid w:val="00227E79"/>
    <w:rsid w:val="002300F6"/>
    <w:rsid w:val="002334ED"/>
    <w:rsid w:val="00234667"/>
    <w:rsid w:val="002350CC"/>
    <w:rsid w:val="002410AE"/>
    <w:rsid w:val="00242339"/>
    <w:rsid w:val="00242630"/>
    <w:rsid w:val="00245D72"/>
    <w:rsid w:val="0025051A"/>
    <w:rsid w:val="00250789"/>
    <w:rsid w:val="00250B63"/>
    <w:rsid w:val="00254036"/>
    <w:rsid w:val="002563BB"/>
    <w:rsid w:val="0026029F"/>
    <w:rsid w:val="00260734"/>
    <w:rsid w:val="00262E06"/>
    <w:rsid w:val="0026594E"/>
    <w:rsid w:val="00272D35"/>
    <w:rsid w:val="002736E2"/>
    <w:rsid w:val="0027593C"/>
    <w:rsid w:val="00275C63"/>
    <w:rsid w:val="0028094D"/>
    <w:rsid w:val="00287837"/>
    <w:rsid w:val="00293FE0"/>
    <w:rsid w:val="0029469D"/>
    <w:rsid w:val="002A05F1"/>
    <w:rsid w:val="002A27CD"/>
    <w:rsid w:val="002B3B7C"/>
    <w:rsid w:val="002B6EE6"/>
    <w:rsid w:val="002C3C57"/>
    <w:rsid w:val="002C7511"/>
    <w:rsid w:val="002D3AAA"/>
    <w:rsid w:val="002D46D1"/>
    <w:rsid w:val="002D5DEE"/>
    <w:rsid w:val="002E18ED"/>
    <w:rsid w:val="002E3CD0"/>
    <w:rsid w:val="002E47D1"/>
    <w:rsid w:val="002F1253"/>
    <w:rsid w:val="002F3E99"/>
    <w:rsid w:val="002F593C"/>
    <w:rsid w:val="0030153B"/>
    <w:rsid w:val="00303016"/>
    <w:rsid w:val="00304433"/>
    <w:rsid w:val="00306F4C"/>
    <w:rsid w:val="0030709D"/>
    <w:rsid w:val="003101E8"/>
    <w:rsid w:val="003103CF"/>
    <w:rsid w:val="003117CD"/>
    <w:rsid w:val="003164FB"/>
    <w:rsid w:val="003206CB"/>
    <w:rsid w:val="003214A2"/>
    <w:rsid w:val="003214B6"/>
    <w:rsid w:val="00323CC9"/>
    <w:rsid w:val="00324DB9"/>
    <w:rsid w:val="00340155"/>
    <w:rsid w:val="00342349"/>
    <w:rsid w:val="00347040"/>
    <w:rsid w:val="0035128D"/>
    <w:rsid w:val="003558ED"/>
    <w:rsid w:val="00360D50"/>
    <w:rsid w:val="00361E63"/>
    <w:rsid w:val="003641AB"/>
    <w:rsid w:val="0036638F"/>
    <w:rsid w:val="0037036D"/>
    <w:rsid w:val="00372018"/>
    <w:rsid w:val="00372734"/>
    <w:rsid w:val="00374CC1"/>
    <w:rsid w:val="00377BD4"/>
    <w:rsid w:val="00380769"/>
    <w:rsid w:val="003815B1"/>
    <w:rsid w:val="00381D81"/>
    <w:rsid w:val="00384826"/>
    <w:rsid w:val="0038580E"/>
    <w:rsid w:val="0038645F"/>
    <w:rsid w:val="00386505"/>
    <w:rsid w:val="00390C66"/>
    <w:rsid w:val="0039149F"/>
    <w:rsid w:val="003924FD"/>
    <w:rsid w:val="0039401E"/>
    <w:rsid w:val="00395980"/>
    <w:rsid w:val="003972C7"/>
    <w:rsid w:val="003A0206"/>
    <w:rsid w:val="003A1CEA"/>
    <w:rsid w:val="003A2724"/>
    <w:rsid w:val="003A3166"/>
    <w:rsid w:val="003A6215"/>
    <w:rsid w:val="003A7CEE"/>
    <w:rsid w:val="003B031D"/>
    <w:rsid w:val="003B1E06"/>
    <w:rsid w:val="003B7EE1"/>
    <w:rsid w:val="003C475A"/>
    <w:rsid w:val="003D27C0"/>
    <w:rsid w:val="003D2B2C"/>
    <w:rsid w:val="003E15FF"/>
    <w:rsid w:val="003E7136"/>
    <w:rsid w:val="003E7397"/>
    <w:rsid w:val="003E7409"/>
    <w:rsid w:val="003F2A5D"/>
    <w:rsid w:val="003F4223"/>
    <w:rsid w:val="003F44D5"/>
    <w:rsid w:val="003F721F"/>
    <w:rsid w:val="00400539"/>
    <w:rsid w:val="00403D29"/>
    <w:rsid w:val="00404515"/>
    <w:rsid w:val="0040551C"/>
    <w:rsid w:val="00406712"/>
    <w:rsid w:val="004074BC"/>
    <w:rsid w:val="004101A1"/>
    <w:rsid w:val="004131DC"/>
    <w:rsid w:val="0041344A"/>
    <w:rsid w:val="00420095"/>
    <w:rsid w:val="004224DF"/>
    <w:rsid w:val="004258AD"/>
    <w:rsid w:val="00430E89"/>
    <w:rsid w:val="00430F36"/>
    <w:rsid w:val="00431234"/>
    <w:rsid w:val="0043186D"/>
    <w:rsid w:val="00432CF0"/>
    <w:rsid w:val="00441D17"/>
    <w:rsid w:val="00445840"/>
    <w:rsid w:val="004500B4"/>
    <w:rsid w:val="00456CE0"/>
    <w:rsid w:val="00457DE0"/>
    <w:rsid w:val="0046148C"/>
    <w:rsid w:val="004624CE"/>
    <w:rsid w:val="00465477"/>
    <w:rsid w:val="00465A13"/>
    <w:rsid w:val="004669BF"/>
    <w:rsid w:val="00471A5A"/>
    <w:rsid w:val="004723DB"/>
    <w:rsid w:val="00475156"/>
    <w:rsid w:val="00476DC1"/>
    <w:rsid w:val="00485424"/>
    <w:rsid w:val="00485C1D"/>
    <w:rsid w:val="004911CD"/>
    <w:rsid w:val="00492856"/>
    <w:rsid w:val="00496B9B"/>
    <w:rsid w:val="004A0F71"/>
    <w:rsid w:val="004A1278"/>
    <w:rsid w:val="004A419B"/>
    <w:rsid w:val="004B0B97"/>
    <w:rsid w:val="004B23D2"/>
    <w:rsid w:val="004B280D"/>
    <w:rsid w:val="004B35B6"/>
    <w:rsid w:val="004B4ACE"/>
    <w:rsid w:val="004B76C6"/>
    <w:rsid w:val="004C618B"/>
    <w:rsid w:val="004D0BB8"/>
    <w:rsid w:val="004E5D20"/>
    <w:rsid w:val="004F2CB2"/>
    <w:rsid w:val="004F4F13"/>
    <w:rsid w:val="00501127"/>
    <w:rsid w:val="00506D1E"/>
    <w:rsid w:val="005105A1"/>
    <w:rsid w:val="00510B42"/>
    <w:rsid w:val="005134F3"/>
    <w:rsid w:val="00520079"/>
    <w:rsid w:val="00520922"/>
    <w:rsid w:val="00521EB7"/>
    <w:rsid w:val="00523B64"/>
    <w:rsid w:val="00523C7E"/>
    <w:rsid w:val="0052488C"/>
    <w:rsid w:val="005300FD"/>
    <w:rsid w:val="005335AF"/>
    <w:rsid w:val="005444CB"/>
    <w:rsid w:val="00550994"/>
    <w:rsid w:val="00550C2C"/>
    <w:rsid w:val="00551CD3"/>
    <w:rsid w:val="00554D81"/>
    <w:rsid w:val="0055573C"/>
    <w:rsid w:val="0055674A"/>
    <w:rsid w:val="00557814"/>
    <w:rsid w:val="0056264C"/>
    <w:rsid w:val="00566512"/>
    <w:rsid w:val="005710C6"/>
    <w:rsid w:val="00576433"/>
    <w:rsid w:val="00582C83"/>
    <w:rsid w:val="00597B57"/>
    <w:rsid w:val="005A0744"/>
    <w:rsid w:val="005A0AFB"/>
    <w:rsid w:val="005A2D48"/>
    <w:rsid w:val="005A6868"/>
    <w:rsid w:val="005A76A1"/>
    <w:rsid w:val="005A7ED0"/>
    <w:rsid w:val="005B07EC"/>
    <w:rsid w:val="005B0F74"/>
    <w:rsid w:val="005B1237"/>
    <w:rsid w:val="005B74D1"/>
    <w:rsid w:val="005C2675"/>
    <w:rsid w:val="005C2DAB"/>
    <w:rsid w:val="005C4DF9"/>
    <w:rsid w:val="005C703E"/>
    <w:rsid w:val="005C79E1"/>
    <w:rsid w:val="005C7CED"/>
    <w:rsid w:val="005D5DF7"/>
    <w:rsid w:val="005E54FE"/>
    <w:rsid w:val="005E69A5"/>
    <w:rsid w:val="005F0B5A"/>
    <w:rsid w:val="005F101D"/>
    <w:rsid w:val="005F3C1C"/>
    <w:rsid w:val="005F453F"/>
    <w:rsid w:val="005F734D"/>
    <w:rsid w:val="00601361"/>
    <w:rsid w:val="00604A79"/>
    <w:rsid w:val="006050F9"/>
    <w:rsid w:val="006054AC"/>
    <w:rsid w:val="006077B0"/>
    <w:rsid w:val="00610710"/>
    <w:rsid w:val="00611AAA"/>
    <w:rsid w:val="00611ABC"/>
    <w:rsid w:val="00612630"/>
    <w:rsid w:val="00612E70"/>
    <w:rsid w:val="006130E2"/>
    <w:rsid w:val="00614A82"/>
    <w:rsid w:val="00615224"/>
    <w:rsid w:val="00615FB2"/>
    <w:rsid w:val="00617844"/>
    <w:rsid w:val="00621E24"/>
    <w:rsid w:val="00626E32"/>
    <w:rsid w:val="0063030C"/>
    <w:rsid w:val="006344BB"/>
    <w:rsid w:val="00635016"/>
    <w:rsid w:val="0063797C"/>
    <w:rsid w:val="00642E08"/>
    <w:rsid w:val="00645EF8"/>
    <w:rsid w:val="0065137C"/>
    <w:rsid w:val="00651D62"/>
    <w:rsid w:val="00653438"/>
    <w:rsid w:val="00666172"/>
    <w:rsid w:val="00672F53"/>
    <w:rsid w:val="0067321F"/>
    <w:rsid w:val="00675232"/>
    <w:rsid w:val="006776D2"/>
    <w:rsid w:val="006802AB"/>
    <w:rsid w:val="00685212"/>
    <w:rsid w:val="00686AFD"/>
    <w:rsid w:val="00690130"/>
    <w:rsid w:val="0069292E"/>
    <w:rsid w:val="00692C7B"/>
    <w:rsid w:val="00694D2E"/>
    <w:rsid w:val="00694DE8"/>
    <w:rsid w:val="006A12B9"/>
    <w:rsid w:val="006A17DF"/>
    <w:rsid w:val="006A29FC"/>
    <w:rsid w:val="006B6D53"/>
    <w:rsid w:val="006C0FA5"/>
    <w:rsid w:val="006C53E3"/>
    <w:rsid w:val="006C660E"/>
    <w:rsid w:val="006C680C"/>
    <w:rsid w:val="006C7FE3"/>
    <w:rsid w:val="006D2D97"/>
    <w:rsid w:val="006D45F7"/>
    <w:rsid w:val="006D778C"/>
    <w:rsid w:val="006F213F"/>
    <w:rsid w:val="006F48B3"/>
    <w:rsid w:val="006F4AF2"/>
    <w:rsid w:val="006F4D74"/>
    <w:rsid w:val="006F5EF6"/>
    <w:rsid w:val="006F74DF"/>
    <w:rsid w:val="00701295"/>
    <w:rsid w:val="007056DC"/>
    <w:rsid w:val="007072E6"/>
    <w:rsid w:val="007132D2"/>
    <w:rsid w:val="00713885"/>
    <w:rsid w:val="0071543B"/>
    <w:rsid w:val="007163BD"/>
    <w:rsid w:val="00716BF8"/>
    <w:rsid w:val="00722ECB"/>
    <w:rsid w:val="00733481"/>
    <w:rsid w:val="007351C1"/>
    <w:rsid w:val="007365B9"/>
    <w:rsid w:val="007452D2"/>
    <w:rsid w:val="007471EE"/>
    <w:rsid w:val="0075095A"/>
    <w:rsid w:val="00752C1C"/>
    <w:rsid w:val="007531EC"/>
    <w:rsid w:val="0076001F"/>
    <w:rsid w:val="00761125"/>
    <w:rsid w:val="00761698"/>
    <w:rsid w:val="00764B52"/>
    <w:rsid w:val="00771128"/>
    <w:rsid w:val="007716A2"/>
    <w:rsid w:val="0077180A"/>
    <w:rsid w:val="0077320A"/>
    <w:rsid w:val="00773F69"/>
    <w:rsid w:val="0077766A"/>
    <w:rsid w:val="00780753"/>
    <w:rsid w:val="00781C69"/>
    <w:rsid w:val="00782CE6"/>
    <w:rsid w:val="00783920"/>
    <w:rsid w:val="007850BB"/>
    <w:rsid w:val="00790DE2"/>
    <w:rsid w:val="007971C3"/>
    <w:rsid w:val="007A477A"/>
    <w:rsid w:val="007A5056"/>
    <w:rsid w:val="007A74FF"/>
    <w:rsid w:val="007B38D2"/>
    <w:rsid w:val="007B39E8"/>
    <w:rsid w:val="007C2460"/>
    <w:rsid w:val="007C2C59"/>
    <w:rsid w:val="007C520C"/>
    <w:rsid w:val="007D299E"/>
    <w:rsid w:val="007D5084"/>
    <w:rsid w:val="007D576A"/>
    <w:rsid w:val="007F68AE"/>
    <w:rsid w:val="008018DE"/>
    <w:rsid w:val="00801A94"/>
    <w:rsid w:val="008023FB"/>
    <w:rsid w:val="00807877"/>
    <w:rsid w:val="008106E5"/>
    <w:rsid w:val="008119C4"/>
    <w:rsid w:val="00815D90"/>
    <w:rsid w:val="00820F96"/>
    <w:rsid w:val="008217FF"/>
    <w:rsid w:val="008230D2"/>
    <w:rsid w:val="0082332E"/>
    <w:rsid w:val="00824613"/>
    <w:rsid w:val="00832CBE"/>
    <w:rsid w:val="0083595F"/>
    <w:rsid w:val="008360C2"/>
    <w:rsid w:val="00836882"/>
    <w:rsid w:val="008439A7"/>
    <w:rsid w:val="008472CD"/>
    <w:rsid w:val="00850821"/>
    <w:rsid w:val="00850826"/>
    <w:rsid w:val="00850871"/>
    <w:rsid w:val="00856A77"/>
    <w:rsid w:val="008626DF"/>
    <w:rsid w:val="00867490"/>
    <w:rsid w:val="00870B19"/>
    <w:rsid w:val="008814BC"/>
    <w:rsid w:val="00883E05"/>
    <w:rsid w:val="0089241B"/>
    <w:rsid w:val="008954E4"/>
    <w:rsid w:val="0089556C"/>
    <w:rsid w:val="008969D0"/>
    <w:rsid w:val="008A0829"/>
    <w:rsid w:val="008A44EF"/>
    <w:rsid w:val="008A565B"/>
    <w:rsid w:val="008A5789"/>
    <w:rsid w:val="008B2214"/>
    <w:rsid w:val="008B28C1"/>
    <w:rsid w:val="008B2CBB"/>
    <w:rsid w:val="008B3B68"/>
    <w:rsid w:val="008B5490"/>
    <w:rsid w:val="008C09E5"/>
    <w:rsid w:val="008C16E0"/>
    <w:rsid w:val="008C1F95"/>
    <w:rsid w:val="008C33BB"/>
    <w:rsid w:val="008C4343"/>
    <w:rsid w:val="008C4F3D"/>
    <w:rsid w:val="008C7277"/>
    <w:rsid w:val="008D30C9"/>
    <w:rsid w:val="008D4DBC"/>
    <w:rsid w:val="008D668C"/>
    <w:rsid w:val="008E23A6"/>
    <w:rsid w:val="008E23DD"/>
    <w:rsid w:val="008E3C85"/>
    <w:rsid w:val="008E6062"/>
    <w:rsid w:val="008E6BC2"/>
    <w:rsid w:val="008F0AD6"/>
    <w:rsid w:val="008F19AC"/>
    <w:rsid w:val="008F3AD8"/>
    <w:rsid w:val="008F5CFB"/>
    <w:rsid w:val="008F5FC5"/>
    <w:rsid w:val="008F75DA"/>
    <w:rsid w:val="0090080D"/>
    <w:rsid w:val="00905BCC"/>
    <w:rsid w:val="0090661E"/>
    <w:rsid w:val="0091095E"/>
    <w:rsid w:val="009123B3"/>
    <w:rsid w:val="0091369B"/>
    <w:rsid w:val="00915816"/>
    <w:rsid w:val="00917E19"/>
    <w:rsid w:val="0092215B"/>
    <w:rsid w:val="00922BAC"/>
    <w:rsid w:val="00926692"/>
    <w:rsid w:val="0092709E"/>
    <w:rsid w:val="009275DF"/>
    <w:rsid w:val="00930DA8"/>
    <w:rsid w:val="00933946"/>
    <w:rsid w:val="00937B90"/>
    <w:rsid w:val="009420C1"/>
    <w:rsid w:val="00942B70"/>
    <w:rsid w:val="00944934"/>
    <w:rsid w:val="00957D68"/>
    <w:rsid w:val="00961965"/>
    <w:rsid w:val="00963192"/>
    <w:rsid w:val="00965538"/>
    <w:rsid w:val="00971BDF"/>
    <w:rsid w:val="009778D9"/>
    <w:rsid w:val="00980448"/>
    <w:rsid w:val="00983B76"/>
    <w:rsid w:val="00984DC3"/>
    <w:rsid w:val="00987C2B"/>
    <w:rsid w:val="00993F4C"/>
    <w:rsid w:val="00995925"/>
    <w:rsid w:val="00997477"/>
    <w:rsid w:val="009A5B06"/>
    <w:rsid w:val="009A63B9"/>
    <w:rsid w:val="009B1045"/>
    <w:rsid w:val="009B77A4"/>
    <w:rsid w:val="009C0168"/>
    <w:rsid w:val="009C22F5"/>
    <w:rsid w:val="009C266B"/>
    <w:rsid w:val="009D5ABA"/>
    <w:rsid w:val="009E134D"/>
    <w:rsid w:val="009E4C5B"/>
    <w:rsid w:val="00A00A8E"/>
    <w:rsid w:val="00A020B2"/>
    <w:rsid w:val="00A03805"/>
    <w:rsid w:val="00A148CF"/>
    <w:rsid w:val="00A160F6"/>
    <w:rsid w:val="00A160FE"/>
    <w:rsid w:val="00A168A2"/>
    <w:rsid w:val="00A22DC1"/>
    <w:rsid w:val="00A23411"/>
    <w:rsid w:val="00A23533"/>
    <w:rsid w:val="00A24515"/>
    <w:rsid w:val="00A26B72"/>
    <w:rsid w:val="00A27272"/>
    <w:rsid w:val="00A335F0"/>
    <w:rsid w:val="00A35E8F"/>
    <w:rsid w:val="00A40376"/>
    <w:rsid w:val="00A4172C"/>
    <w:rsid w:val="00A44D89"/>
    <w:rsid w:val="00A4574C"/>
    <w:rsid w:val="00A466B9"/>
    <w:rsid w:val="00A517EB"/>
    <w:rsid w:val="00A53493"/>
    <w:rsid w:val="00A53F90"/>
    <w:rsid w:val="00A56C3B"/>
    <w:rsid w:val="00A57A71"/>
    <w:rsid w:val="00A62332"/>
    <w:rsid w:val="00A625E9"/>
    <w:rsid w:val="00A737E2"/>
    <w:rsid w:val="00A763EB"/>
    <w:rsid w:val="00A80B9A"/>
    <w:rsid w:val="00A84CDA"/>
    <w:rsid w:val="00A85E42"/>
    <w:rsid w:val="00A871A1"/>
    <w:rsid w:val="00A93938"/>
    <w:rsid w:val="00A96D96"/>
    <w:rsid w:val="00A96F2A"/>
    <w:rsid w:val="00AA0EBD"/>
    <w:rsid w:val="00AA119E"/>
    <w:rsid w:val="00AA3373"/>
    <w:rsid w:val="00AA3B5C"/>
    <w:rsid w:val="00AA3BF8"/>
    <w:rsid w:val="00AB24D9"/>
    <w:rsid w:val="00AB5E25"/>
    <w:rsid w:val="00AB6253"/>
    <w:rsid w:val="00AC0B7D"/>
    <w:rsid w:val="00AC417B"/>
    <w:rsid w:val="00AC7918"/>
    <w:rsid w:val="00AD0768"/>
    <w:rsid w:val="00AD0CA4"/>
    <w:rsid w:val="00AD2E93"/>
    <w:rsid w:val="00AE04D1"/>
    <w:rsid w:val="00AE0C1F"/>
    <w:rsid w:val="00AF09AA"/>
    <w:rsid w:val="00AF1DBB"/>
    <w:rsid w:val="00AF3FCB"/>
    <w:rsid w:val="00AF4237"/>
    <w:rsid w:val="00AF70B6"/>
    <w:rsid w:val="00B0080D"/>
    <w:rsid w:val="00B01DF8"/>
    <w:rsid w:val="00B03BC4"/>
    <w:rsid w:val="00B076FC"/>
    <w:rsid w:val="00B141B6"/>
    <w:rsid w:val="00B21EC1"/>
    <w:rsid w:val="00B26A53"/>
    <w:rsid w:val="00B26D66"/>
    <w:rsid w:val="00B27719"/>
    <w:rsid w:val="00B27EB9"/>
    <w:rsid w:val="00B31C44"/>
    <w:rsid w:val="00B33849"/>
    <w:rsid w:val="00B379D2"/>
    <w:rsid w:val="00B41A82"/>
    <w:rsid w:val="00B42332"/>
    <w:rsid w:val="00B4242E"/>
    <w:rsid w:val="00B453FA"/>
    <w:rsid w:val="00B45B87"/>
    <w:rsid w:val="00B52B8F"/>
    <w:rsid w:val="00B54203"/>
    <w:rsid w:val="00B547E4"/>
    <w:rsid w:val="00B6203B"/>
    <w:rsid w:val="00B62835"/>
    <w:rsid w:val="00B633A6"/>
    <w:rsid w:val="00B65ACA"/>
    <w:rsid w:val="00B66750"/>
    <w:rsid w:val="00B66772"/>
    <w:rsid w:val="00B74C9A"/>
    <w:rsid w:val="00B74CF9"/>
    <w:rsid w:val="00B75474"/>
    <w:rsid w:val="00B76D39"/>
    <w:rsid w:val="00B84FFE"/>
    <w:rsid w:val="00B85655"/>
    <w:rsid w:val="00B85775"/>
    <w:rsid w:val="00B8774D"/>
    <w:rsid w:val="00B92F74"/>
    <w:rsid w:val="00B95834"/>
    <w:rsid w:val="00B97D13"/>
    <w:rsid w:val="00BA7DEB"/>
    <w:rsid w:val="00BB073E"/>
    <w:rsid w:val="00BB0770"/>
    <w:rsid w:val="00BB3E0E"/>
    <w:rsid w:val="00BB7B7C"/>
    <w:rsid w:val="00BC11C0"/>
    <w:rsid w:val="00BC1747"/>
    <w:rsid w:val="00BC1A16"/>
    <w:rsid w:val="00BC489D"/>
    <w:rsid w:val="00BC560A"/>
    <w:rsid w:val="00BD7DDD"/>
    <w:rsid w:val="00BE0FFA"/>
    <w:rsid w:val="00BF0F80"/>
    <w:rsid w:val="00BF1DE6"/>
    <w:rsid w:val="00BF23E4"/>
    <w:rsid w:val="00BF2DC4"/>
    <w:rsid w:val="00BF47BB"/>
    <w:rsid w:val="00BF6BC6"/>
    <w:rsid w:val="00BF7D9C"/>
    <w:rsid w:val="00C0007D"/>
    <w:rsid w:val="00C01447"/>
    <w:rsid w:val="00C017F9"/>
    <w:rsid w:val="00C02281"/>
    <w:rsid w:val="00C02786"/>
    <w:rsid w:val="00C07D02"/>
    <w:rsid w:val="00C11C94"/>
    <w:rsid w:val="00C13E79"/>
    <w:rsid w:val="00C20F5A"/>
    <w:rsid w:val="00C30A75"/>
    <w:rsid w:val="00C325C0"/>
    <w:rsid w:val="00C341AC"/>
    <w:rsid w:val="00C34C78"/>
    <w:rsid w:val="00C351AD"/>
    <w:rsid w:val="00C41733"/>
    <w:rsid w:val="00C4189B"/>
    <w:rsid w:val="00C4207F"/>
    <w:rsid w:val="00C445B0"/>
    <w:rsid w:val="00C51A26"/>
    <w:rsid w:val="00C521F0"/>
    <w:rsid w:val="00C53DA0"/>
    <w:rsid w:val="00C563F2"/>
    <w:rsid w:val="00C5679E"/>
    <w:rsid w:val="00C57DF3"/>
    <w:rsid w:val="00C61B7B"/>
    <w:rsid w:val="00C62E1B"/>
    <w:rsid w:val="00C64565"/>
    <w:rsid w:val="00C65A5D"/>
    <w:rsid w:val="00C667B5"/>
    <w:rsid w:val="00C737DD"/>
    <w:rsid w:val="00C751D3"/>
    <w:rsid w:val="00C81C88"/>
    <w:rsid w:val="00C84412"/>
    <w:rsid w:val="00C86380"/>
    <w:rsid w:val="00C9159D"/>
    <w:rsid w:val="00C95B2F"/>
    <w:rsid w:val="00C97165"/>
    <w:rsid w:val="00C978F5"/>
    <w:rsid w:val="00C97BCF"/>
    <w:rsid w:val="00CA107A"/>
    <w:rsid w:val="00CA13E2"/>
    <w:rsid w:val="00CA154D"/>
    <w:rsid w:val="00CA2739"/>
    <w:rsid w:val="00CA4AD6"/>
    <w:rsid w:val="00CA4FC3"/>
    <w:rsid w:val="00CA593F"/>
    <w:rsid w:val="00CA5B60"/>
    <w:rsid w:val="00CA6F50"/>
    <w:rsid w:val="00CA791F"/>
    <w:rsid w:val="00CB016D"/>
    <w:rsid w:val="00CB1F25"/>
    <w:rsid w:val="00CB272B"/>
    <w:rsid w:val="00CB4FD1"/>
    <w:rsid w:val="00CC197B"/>
    <w:rsid w:val="00CD44F5"/>
    <w:rsid w:val="00CD6C6F"/>
    <w:rsid w:val="00CD712A"/>
    <w:rsid w:val="00CD7DC3"/>
    <w:rsid w:val="00CE3362"/>
    <w:rsid w:val="00CE50CB"/>
    <w:rsid w:val="00CF074C"/>
    <w:rsid w:val="00CF1352"/>
    <w:rsid w:val="00CF498E"/>
    <w:rsid w:val="00D02E28"/>
    <w:rsid w:val="00D04984"/>
    <w:rsid w:val="00D04EAA"/>
    <w:rsid w:val="00D07CDE"/>
    <w:rsid w:val="00D1075A"/>
    <w:rsid w:val="00D1607D"/>
    <w:rsid w:val="00D22162"/>
    <w:rsid w:val="00D226F7"/>
    <w:rsid w:val="00D22A51"/>
    <w:rsid w:val="00D268C9"/>
    <w:rsid w:val="00D27790"/>
    <w:rsid w:val="00D35F9B"/>
    <w:rsid w:val="00D41517"/>
    <w:rsid w:val="00D45839"/>
    <w:rsid w:val="00D45B9A"/>
    <w:rsid w:val="00D47E2C"/>
    <w:rsid w:val="00D505B6"/>
    <w:rsid w:val="00D51536"/>
    <w:rsid w:val="00D51DF7"/>
    <w:rsid w:val="00D64F6B"/>
    <w:rsid w:val="00D669FC"/>
    <w:rsid w:val="00D70B8B"/>
    <w:rsid w:val="00D75E2C"/>
    <w:rsid w:val="00D75E3C"/>
    <w:rsid w:val="00D765B2"/>
    <w:rsid w:val="00D77DB1"/>
    <w:rsid w:val="00D810D6"/>
    <w:rsid w:val="00D87466"/>
    <w:rsid w:val="00D902F0"/>
    <w:rsid w:val="00DA23D5"/>
    <w:rsid w:val="00DA5279"/>
    <w:rsid w:val="00DA64CE"/>
    <w:rsid w:val="00DA76EB"/>
    <w:rsid w:val="00DB67A2"/>
    <w:rsid w:val="00DB7CCA"/>
    <w:rsid w:val="00DC2237"/>
    <w:rsid w:val="00DC4614"/>
    <w:rsid w:val="00DC4D84"/>
    <w:rsid w:val="00DD0377"/>
    <w:rsid w:val="00DD48CE"/>
    <w:rsid w:val="00DD6D92"/>
    <w:rsid w:val="00DD7382"/>
    <w:rsid w:val="00DE47D8"/>
    <w:rsid w:val="00DE494A"/>
    <w:rsid w:val="00DE7A68"/>
    <w:rsid w:val="00DF2F90"/>
    <w:rsid w:val="00DF63A0"/>
    <w:rsid w:val="00DF674D"/>
    <w:rsid w:val="00DF6F6B"/>
    <w:rsid w:val="00E036B1"/>
    <w:rsid w:val="00E04DFB"/>
    <w:rsid w:val="00E14EB9"/>
    <w:rsid w:val="00E23020"/>
    <w:rsid w:val="00E328C1"/>
    <w:rsid w:val="00E35823"/>
    <w:rsid w:val="00E4286D"/>
    <w:rsid w:val="00E42AE7"/>
    <w:rsid w:val="00E439BD"/>
    <w:rsid w:val="00E45163"/>
    <w:rsid w:val="00E462D6"/>
    <w:rsid w:val="00E47DAC"/>
    <w:rsid w:val="00E52ADE"/>
    <w:rsid w:val="00E54111"/>
    <w:rsid w:val="00E54DDD"/>
    <w:rsid w:val="00E56636"/>
    <w:rsid w:val="00E60769"/>
    <w:rsid w:val="00E6175E"/>
    <w:rsid w:val="00E625AB"/>
    <w:rsid w:val="00E66ED2"/>
    <w:rsid w:val="00E716A2"/>
    <w:rsid w:val="00E75C69"/>
    <w:rsid w:val="00E83DCB"/>
    <w:rsid w:val="00E85A5C"/>
    <w:rsid w:val="00E902ED"/>
    <w:rsid w:val="00E9148E"/>
    <w:rsid w:val="00E935FE"/>
    <w:rsid w:val="00EB4170"/>
    <w:rsid w:val="00EC13D0"/>
    <w:rsid w:val="00ED0404"/>
    <w:rsid w:val="00ED1F0D"/>
    <w:rsid w:val="00EE0299"/>
    <w:rsid w:val="00EE109A"/>
    <w:rsid w:val="00EE3D5B"/>
    <w:rsid w:val="00EE3E0E"/>
    <w:rsid w:val="00EE51CD"/>
    <w:rsid w:val="00EE5621"/>
    <w:rsid w:val="00EE59EF"/>
    <w:rsid w:val="00EE731D"/>
    <w:rsid w:val="00EF10B1"/>
    <w:rsid w:val="00EF5F13"/>
    <w:rsid w:val="00F03D3A"/>
    <w:rsid w:val="00F12D59"/>
    <w:rsid w:val="00F1315A"/>
    <w:rsid w:val="00F1528B"/>
    <w:rsid w:val="00F1768F"/>
    <w:rsid w:val="00F20961"/>
    <w:rsid w:val="00F215BD"/>
    <w:rsid w:val="00F238C2"/>
    <w:rsid w:val="00F25A5C"/>
    <w:rsid w:val="00F26E44"/>
    <w:rsid w:val="00F31115"/>
    <w:rsid w:val="00F35E02"/>
    <w:rsid w:val="00F36880"/>
    <w:rsid w:val="00F410CD"/>
    <w:rsid w:val="00F416EC"/>
    <w:rsid w:val="00F47D68"/>
    <w:rsid w:val="00F47D96"/>
    <w:rsid w:val="00F47DA8"/>
    <w:rsid w:val="00F5157F"/>
    <w:rsid w:val="00F53522"/>
    <w:rsid w:val="00F60994"/>
    <w:rsid w:val="00F60AF5"/>
    <w:rsid w:val="00F62AED"/>
    <w:rsid w:val="00F65272"/>
    <w:rsid w:val="00F65359"/>
    <w:rsid w:val="00F6543C"/>
    <w:rsid w:val="00F65E05"/>
    <w:rsid w:val="00F6610B"/>
    <w:rsid w:val="00F6653E"/>
    <w:rsid w:val="00F66B9D"/>
    <w:rsid w:val="00F745A2"/>
    <w:rsid w:val="00F75242"/>
    <w:rsid w:val="00F90A86"/>
    <w:rsid w:val="00F95AD8"/>
    <w:rsid w:val="00F96AD1"/>
    <w:rsid w:val="00F9720E"/>
    <w:rsid w:val="00F978CF"/>
    <w:rsid w:val="00FA633C"/>
    <w:rsid w:val="00FA70B7"/>
    <w:rsid w:val="00FB4B7E"/>
    <w:rsid w:val="00FC1477"/>
    <w:rsid w:val="00FC2558"/>
    <w:rsid w:val="00FC3878"/>
    <w:rsid w:val="00FC3CAD"/>
    <w:rsid w:val="00FC5D08"/>
    <w:rsid w:val="00FC6F83"/>
    <w:rsid w:val="00FD2BDA"/>
    <w:rsid w:val="00FD3C29"/>
    <w:rsid w:val="00FD442E"/>
    <w:rsid w:val="00FD75D6"/>
    <w:rsid w:val="00FE2670"/>
    <w:rsid w:val="00FE3FCA"/>
    <w:rsid w:val="00FF2258"/>
    <w:rsid w:val="00FF2584"/>
    <w:rsid w:val="00FF28C3"/>
    <w:rsid w:val="00FF3B4E"/>
    <w:rsid w:val="00FF3B64"/>
    <w:rsid w:val="00FF4DBF"/>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6C680C"/>
    <w:pPr>
      <w:widowControl w:val="0"/>
      <w:snapToGrid w:val="0"/>
      <w:ind w:left="4680"/>
    </w:pPr>
    <w:rPr>
      <w:rFonts w:ascii="Arial" w:hAnsi="Arial"/>
    </w:rPr>
  </w:style>
  <w:style w:type="paragraph" w:styleId="a3">
    <w:name w:val="Plain Text"/>
    <w:basedOn w:val="a"/>
    <w:link w:val="a4"/>
    <w:rsid w:val="00F31115"/>
    <w:rPr>
      <w:rFonts w:ascii="Courier New" w:hAnsi="Courier New" w:cs="Courier New"/>
      <w:sz w:val="20"/>
      <w:szCs w:val="20"/>
    </w:rPr>
  </w:style>
  <w:style w:type="character" w:customStyle="1" w:styleId="a4">
    <w:name w:val="Текст Знак"/>
    <w:basedOn w:val="a0"/>
    <w:link w:val="a3"/>
    <w:rsid w:val="00F31115"/>
    <w:rPr>
      <w:rFonts w:ascii="Courier New" w:hAnsi="Courier New" w:cs="Courier New"/>
    </w:rPr>
  </w:style>
  <w:style w:type="paragraph" w:styleId="a5">
    <w:name w:val="Balloon Text"/>
    <w:basedOn w:val="a"/>
    <w:link w:val="a6"/>
    <w:uiPriority w:val="99"/>
    <w:semiHidden/>
    <w:unhideWhenUsed/>
    <w:rsid w:val="00820F96"/>
    <w:rPr>
      <w:rFonts w:ascii="Tahoma" w:hAnsi="Tahoma" w:cs="Tahoma"/>
      <w:sz w:val="16"/>
      <w:szCs w:val="16"/>
    </w:rPr>
  </w:style>
  <w:style w:type="character" w:customStyle="1" w:styleId="a6">
    <w:name w:val="Текст выноски Знак"/>
    <w:basedOn w:val="a0"/>
    <w:link w:val="a5"/>
    <w:uiPriority w:val="99"/>
    <w:semiHidden/>
    <w:rsid w:val="00820F96"/>
    <w:rPr>
      <w:rFonts w:ascii="Tahoma" w:hAnsi="Tahoma" w:cs="Tahoma"/>
      <w:sz w:val="16"/>
      <w:szCs w:val="16"/>
    </w:rPr>
  </w:style>
  <w:style w:type="paragraph" w:styleId="a7">
    <w:name w:val="List Paragraph"/>
    <w:basedOn w:val="a"/>
    <w:uiPriority w:val="34"/>
    <w:qFormat/>
    <w:rsid w:val="007A477A"/>
    <w:pPr>
      <w:spacing w:after="200" w:line="276" w:lineRule="auto"/>
      <w:ind w:left="720"/>
      <w:contextualSpacing/>
    </w:pPr>
    <w:rPr>
      <w:rFonts w:ascii="Calibri" w:eastAsia="Calibri" w:hAnsi="Calibri"/>
      <w:sz w:val="22"/>
      <w:szCs w:val="22"/>
      <w:lang w:eastAsia="en-US"/>
    </w:rPr>
  </w:style>
  <w:style w:type="paragraph" w:styleId="a8">
    <w:name w:val="endnote text"/>
    <w:basedOn w:val="a"/>
    <w:link w:val="a9"/>
    <w:uiPriority w:val="99"/>
    <w:semiHidden/>
    <w:unhideWhenUsed/>
    <w:rsid w:val="00A93938"/>
    <w:rPr>
      <w:sz w:val="20"/>
      <w:szCs w:val="20"/>
    </w:rPr>
  </w:style>
  <w:style w:type="character" w:customStyle="1" w:styleId="a9">
    <w:name w:val="Текст концевой сноски Знак"/>
    <w:basedOn w:val="a0"/>
    <w:link w:val="a8"/>
    <w:uiPriority w:val="99"/>
    <w:semiHidden/>
    <w:rsid w:val="00A93938"/>
  </w:style>
  <w:style w:type="character" w:styleId="aa">
    <w:name w:val="endnote reference"/>
    <w:basedOn w:val="a0"/>
    <w:uiPriority w:val="99"/>
    <w:semiHidden/>
    <w:unhideWhenUsed/>
    <w:rsid w:val="00A93938"/>
    <w:rPr>
      <w:vertAlign w:val="superscript"/>
    </w:rPr>
  </w:style>
  <w:style w:type="character" w:styleId="ab">
    <w:name w:val="Hyperlink"/>
    <w:basedOn w:val="a0"/>
    <w:uiPriority w:val="99"/>
    <w:unhideWhenUsed/>
    <w:rsid w:val="00A93938"/>
    <w:rPr>
      <w:color w:val="0000FF"/>
      <w:u w:val="single"/>
    </w:rPr>
  </w:style>
  <w:style w:type="table" w:styleId="ac">
    <w:name w:val="Table Grid"/>
    <w:basedOn w:val="a1"/>
    <w:uiPriority w:val="59"/>
    <w:rsid w:val="004751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D902F0"/>
    <w:pPr>
      <w:widowControl w:val="0"/>
      <w:autoSpaceDE w:val="0"/>
      <w:autoSpaceDN w:val="0"/>
      <w:adjustRightInd w:val="0"/>
      <w:ind w:firstLine="720"/>
    </w:pPr>
    <w:rPr>
      <w:rFonts w:ascii="Arial" w:hAnsi="Arial" w:cs="Arial"/>
    </w:rPr>
  </w:style>
  <w:style w:type="character" w:customStyle="1" w:styleId="apple-style-span">
    <w:name w:val="apple-style-span"/>
    <w:basedOn w:val="a0"/>
    <w:rsid w:val="00D902F0"/>
  </w:style>
  <w:style w:type="character" w:customStyle="1" w:styleId="apple-converted-space">
    <w:name w:val="apple-converted-space"/>
    <w:basedOn w:val="a0"/>
    <w:rsid w:val="00D902F0"/>
  </w:style>
  <w:style w:type="paragraph" w:styleId="ad">
    <w:name w:val="No Spacing"/>
    <w:uiPriority w:val="1"/>
    <w:qFormat/>
    <w:rsid w:val="00B03BC4"/>
    <w:rPr>
      <w:rFonts w:asciiTheme="minorHAnsi" w:eastAsiaTheme="minorEastAsia" w:hAnsiTheme="minorHAnsi" w:cstheme="minorBidi"/>
      <w:sz w:val="22"/>
      <w:szCs w:val="22"/>
    </w:rPr>
  </w:style>
  <w:style w:type="paragraph" w:styleId="ae">
    <w:name w:val="header"/>
    <w:basedOn w:val="a"/>
    <w:link w:val="af"/>
    <w:uiPriority w:val="99"/>
    <w:semiHidden/>
    <w:unhideWhenUsed/>
    <w:rsid w:val="008119C4"/>
    <w:pPr>
      <w:tabs>
        <w:tab w:val="center" w:pos="4677"/>
        <w:tab w:val="right" w:pos="9355"/>
      </w:tabs>
    </w:pPr>
  </w:style>
  <w:style w:type="character" w:customStyle="1" w:styleId="af">
    <w:name w:val="Верхний колонтитул Знак"/>
    <w:basedOn w:val="a0"/>
    <w:link w:val="ae"/>
    <w:uiPriority w:val="99"/>
    <w:semiHidden/>
    <w:rsid w:val="008119C4"/>
    <w:rPr>
      <w:sz w:val="24"/>
      <w:szCs w:val="24"/>
    </w:rPr>
  </w:style>
  <w:style w:type="paragraph" w:styleId="af0">
    <w:name w:val="footer"/>
    <w:basedOn w:val="a"/>
    <w:link w:val="af1"/>
    <w:uiPriority w:val="99"/>
    <w:unhideWhenUsed/>
    <w:rsid w:val="008119C4"/>
    <w:pPr>
      <w:tabs>
        <w:tab w:val="center" w:pos="4677"/>
        <w:tab w:val="right" w:pos="9355"/>
      </w:tabs>
    </w:pPr>
  </w:style>
  <w:style w:type="character" w:customStyle="1" w:styleId="af1">
    <w:name w:val="Нижний колонтитул Знак"/>
    <w:basedOn w:val="a0"/>
    <w:link w:val="af0"/>
    <w:uiPriority w:val="99"/>
    <w:rsid w:val="008119C4"/>
    <w:rPr>
      <w:sz w:val="24"/>
      <w:szCs w:val="24"/>
    </w:rPr>
  </w:style>
</w:styles>
</file>

<file path=word/webSettings.xml><?xml version="1.0" encoding="utf-8"?>
<w:webSettings xmlns:r="http://schemas.openxmlformats.org/officeDocument/2006/relationships" xmlns:w="http://schemas.openxmlformats.org/wordprocessingml/2006/main">
  <w:divs>
    <w:div w:id="282922642">
      <w:bodyDiv w:val="1"/>
      <w:marLeft w:val="0"/>
      <w:marRight w:val="0"/>
      <w:marTop w:val="0"/>
      <w:marBottom w:val="0"/>
      <w:divBdr>
        <w:top w:val="none" w:sz="0" w:space="0" w:color="auto"/>
        <w:left w:val="none" w:sz="0" w:space="0" w:color="auto"/>
        <w:bottom w:val="none" w:sz="0" w:space="0" w:color="auto"/>
        <w:right w:val="none" w:sz="0" w:space="0" w:color="auto"/>
      </w:divBdr>
    </w:div>
    <w:div w:id="753433502">
      <w:bodyDiv w:val="1"/>
      <w:marLeft w:val="0"/>
      <w:marRight w:val="0"/>
      <w:marTop w:val="0"/>
      <w:marBottom w:val="0"/>
      <w:divBdr>
        <w:top w:val="none" w:sz="0" w:space="0" w:color="auto"/>
        <w:left w:val="none" w:sz="0" w:space="0" w:color="auto"/>
        <w:bottom w:val="none" w:sz="0" w:space="0" w:color="auto"/>
        <w:right w:val="none" w:sz="0" w:space="0" w:color="auto"/>
      </w:divBdr>
    </w:div>
    <w:div w:id="1187526145">
      <w:bodyDiv w:val="1"/>
      <w:marLeft w:val="0"/>
      <w:marRight w:val="0"/>
      <w:marTop w:val="0"/>
      <w:marBottom w:val="0"/>
      <w:divBdr>
        <w:top w:val="none" w:sz="0" w:space="0" w:color="auto"/>
        <w:left w:val="none" w:sz="0" w:space="0" w:color="auto"/>
        <w:bottom w:val="none" w:sz="0" w:space="0" w:color="auto"/>
        <w:right w:val="none" w:sz="0" w:space="0" w:color="auto"/>
      </w:divBdr>
    </w:div>
    <w:div w:id="1353190841">
      <w:bodyDiv w:val="1"/>
      <w:marLeft w:val="0"/>
      <w:marRight w:val="0"/>
      <w:marTop w:val="0"/>
      <w:marBottom w:val="0"/>
      <w:divBdr>
        <w:top w:val="none" w:sz="0" w:space="0" w:color="auto"/>
        <w:left w:val="none" w:sz="0" w:space="0" w:color="auto"/>
        <w:bottom w:val="none" w:sz="0" w:space="0" w:color="auto"/>
        <w:right w:val="none" w:sz="0" w:space="0" w:color="auto"/>
      </w:divBdr>
    </w:div>
    <w:div w:id="1397128061">
      <w:bodyDiv w:val="1"/>
      <w:marLeft w:val="0"/>
      <w:marRight w:val="0"/>
      <w:marTop w:val="0"/>
      <w:marBottom w:val="0"/>
      <w:divBdr>
        <w:top w:val="none" w:sz="0" w:space="0" w:color="auto"/>
        <w:left w:val="none" w:sz="0" w:space="0" w:color="auto"/>
        <w:bottom w:val="none" w:sz="0" w:space="0" w:color="auto"/>
        <w:right w:val="none" w:sz="0" w:space="0" w:color="auto"/>
      </w:divBdr>
    </w:div>
    <w:div w:id="1505241123">
      <w:bodyDiv w:val="1"/>
      <w:marLeft w:val="0"/>
      <w:marRight w:val="0"/>
      <w:marTop w:val="0"/>
      <w:marBottom w:val="0"/>
      <w:divBdr>
        <w:top w:val="none" w:sz="0" w:space="0" w:color="auto"/>
        <w:left w:val="none" w:sz="0" w:space="0" w:color="auto"/>
        <w:bottom w:val="none" w:sz="0" w:space="0" w:color="auto"/>
        <w:right w:val="none" w:sz="0" w:space="0" w:color="auto"/>
      </w:divBdr>
    </w:div>
    <w:div w:id="1763910661">
      <w:bodyDiv w:val="1"/>
      <w:marLeft w:val="0"/>
      <w:marRight w:val="0"/>
      <w:marTop w:val="0"/>
      <w:marBottom w:val="0"/>
      <w:divBdr>
        <w:top w:val="none" w:sz="0" w:space="0" w:color="auto"/>
        <w:left w:val="none" w:sz="0" w:space="0" w:color="auto"/>
        <w:bottom w:val="none" w:sz="0" w:space="0" w:color="auto"/>
        <w:right w:val="none" w:sz="0" w:space="0" w:color="auto"/>
      </w:divBdr>
    </w:div>
    <w:div w:id="19750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C281-AEC2-43FB-A88E-EDD7F63D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Owner</dc:creator>
  <cp:lastModifiedBy>Зебрин</cp:lastModifiedBy>
  <cp:revision>18</cp:revision>
  <cp:lastPrinted>2011-05-23T13:35:00Z</cp:lastPrinted>
  <dcterms:created xsi:type="dcterms:W3CDTF">2011-05-12T14:14:00Z</dcterms:created>
  <dcterms:modified xsi:type="dcterms:W3CDTF">2011-06-09T06:16:00Z</dcterms:modified>
</cp:coreProperties>
</file>