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5D6FB6" w:rsidRPr="00B61372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B61372">
        <w:rPr>
          <w:rFonts w:ascii="Times New Roman" w:hAnsi="Times New Roman" w:cs="Times New Roman"/>
          <w:sz w:val="24"/>
          <w:szCs w:val="24"/>
          <w:lang w:eastAsia="ru-RU"/>
        </w:rPr>
        <w:t>Компанией</w:t>
      </w:r>
      <w:r w:rsidR="00B61372" w:rsidRPr="00B61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137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61372" w:rsidRPr="00B61372">
        <w:rPr>
          <w:rFonts w:ascii="Times New Roman" w:hAnsi="Times New Roman" w:cs="Times New Roman"/>
          <w:sz w:val="24"/>
          <w:szCs w:val="24"/>
          <w:lang w:val="en-US" w:eastAsia="ru-RU"/>
        </w:rPr>
        <w:t>Hexagon</w:t>
      </w:r>
      <w:r w:rsidR="00B6137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AF7A3B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июня</w:t>
      </w:r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вебинара по теме:</w:t>
      </w:r>
    </w:p>
    <w:p w:rsidR="00CB6088" w:rsidRPr="00515E9C" w:rsidRDefault="00CB6088" w:rsidP="003360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9C">
        <w:rPr>
          <w:rFonts w:ascii="Times New Roman" w:hAnsi="Times New Roman" w:cs="Times New Roman"/>
          <w:b/>
          <w:sz w:val="24"/>
          <w:szCs w:val="24"/>
        </w:rPr>
        <w:t>Геодезический контроль при возведении бетонных, железобетон</w:t>
      </w:r>
      <w:r w:rsidR="009924FD">
        <w:rPr>
          <w:rFonts w:ascii="Times New Roman" w:hAnsi="Times New Roman" w:cs="Times New Roman"/>
          <w:b/>
          <w:sz w:val="24"/>
          <w:szCs w:val="24"/>
        </w:rPr>
        <w:t>ных и стальных конструкций</w:t>
      </w:r>
      <w:r w:rsidRPr="00515E9C">
        <w:rPr>
          <w:rFonts w:ascii="Times New Roman" w:hAnsi="Times New Roman" w:cs="Times New Roman"/>
          <w:b/>
          <w:sz w:val="24"/>
          <w:szCs w:val="24"/>
        </w:rPr>
        <w:t>. Виды дефектов, повреждений и нарушений. Методы и оборудование применимое при осуществлении геодезического 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A25C6" w:rsidRPr="00BE5D88" w:rsidTr="00BE5D88">
        <w:tc>
          <w:tcPr>
            <w:tcW w:w="1526" w:type="dxa"/>
          </w:tcPr>
          <w:p w:rsidR="009A25C6" w:rsidRPr="00BE5D88" w:rsidRDefault="00CB6088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42C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B94E9E" w:rsidRPr="00BE5D88" w:rsidRDefault="009A25C6" w:rsidP="005D6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слушателей вебинара</w:t>
            </w:r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CB6088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336070" w:rsidRDefault="00336070" w:rsidP="00336070">
            <w:pPr>
              <w:pStyle w:val="a4"/>
              <w:numPr>
                <w:ilvl w:val="0"/>
                <w:numId w:val="4"/>
              </w:numPr>
              <w:ind w:left="7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Методы измерений, основные виды дефектов и нарушений, выявляемых при осуществлении геодезического контроля. </w:t>
            </w:r>
          </w:p>
          <w:p w:rsidR="00336070" w:rsidRPr="00336070" w:rsidRDefault="00336070" w:rsidP="00336070">
            <w:pPr>
              <w:pStyle w:val="a4"/>
              <w:numPr>
                <w:ilvl w:val="0"/>
                <w:numId w:val="4"/>
              </w:numPr>
              <w:ind w:left="7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применимое при осуществлении геодезического контроля.</w:t>
            </w:r>
          </w:p>
          <w:p w:rsidR="000650F0" w:rsidRPr="00BE5D88" w:rsidRDefault="00336070" w:rsidP="00B61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Бессонов Никита Александрович </w:t>
            </w:r>
            <w:r w:rsidR="00B613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3360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6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инженер-эксперт Отдела геодезического контроля ГБУ «ЦЭИИС». </w:t>
            </w:r>
          </w:p>
        </w:tc>
      </w:tr>
      <w:tr w:rsidR="00336070" w:rsidRPr="00BE5D88" w:rsidTr="00BE5D88">
        <w:tc>
          <w:tcPr>
            <w:tcW w:w="1526" w:type="dxa"/>
          </w:tcPr>
          <w:p w:rsidR="00336070" w:rsidRDefault="00B61372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8045" w:type="dxa"/>
          </w:tcPr>
          <w:p w:rsidR="00336070" w:rsidRPr="00B61372" w:rsidRDefault="00B61372" w:rsidP="00B6137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наземного лазерного сканирования для целей строительного контроля.</w:t>
            </w:r>
          </w:p>
          <w:p w:rsidR="00B61372" w:rsidRPr="00B61372" w:rsidRDefault="00AF7A3B" w:rsidP="00B61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Свяжина Александра Александровна</w:t>
            </w:r>
            <w:bookmarkStart w:id="0" w:name="_GoBack"/>
            <w:bookmarkEnd w:id="0"/>
            <w:r w:rsidR="00B61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72" w:rsidRPr="00336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B61372" w:rsidRPr="00B61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72" w:rsidRPr="00B6137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инженер по технической поддержке, компании </w:t>
            </w:r>
            <w:r w:rsidR="00B61372" w:rsidRPr="00B6137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Hexagon</w:t>
            </w:r>
          </w:p>
        </w:tc>
      </w:tr>
      <w:tr w:rsidR="003742C2" w:rsidRPr="00BE5D88" w:rsidTr="00BE5D88">
        <w:tc>
          <w:tcPr>
            <w:tcW w:w="1526" w:type="dxa"/>
          </w:tcPr>
          <w:p w:rsidR="003742C2" w:rsidRPr="00BE5D88" w:rsidRDefault="00B61372" w:rsidP="0037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8045" w:type="dxa"/>
          </w:tcPr>
          <w:p w:rsidR="003742C2" w:rsidRPr="00BE5D88" w:rsidRDefault="003742C2" w:rsidP="0037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EB2660" w:rsidRPr="00EB2660" w:rsidRDefault="00EB2660" w:rsidP="00EB26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вебинаре: </w:t>
      </w:r>
      <w:r w:rsidRPr="00EB266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</w:p>
    <w:p w:rsidR="00FB52F2" w:rsidRPr="00BE5D88" w:rsidRDefault="00FB52F2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BE5D88">
        <w:rPr>
          <w:rFonts w:ascii="Times New Roman" w:hAnsi="Times New Roman" w:cs="Times New Roman"/>
          <w:sz w:val="24"/>
          <w:szCs w:val="24"/>
        </w:rPr>
        <w:t xml:space="preserve">: обеспечить стабильное соединение с сетью Интернет, установить браузер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E5D88">
        <w:rPr>
          <w:rFonts w:ascii="Times New Roman" w:hAnsi="Times New Roman" w:cs="Times New Roman"/>
          <w:sz w:val="24"/>
          <w:szCs w:val="24"/>
        </w:rPr>
        <w:t>, убедиться, что работает звук в колонках или наушниках</w:t>
      </w:r>
      <w:r w:rsidR="000F2DA6" w:rsidRPr="00BE5D88">
        <w:rPr>
          <w:rFonts w:ascii="Times New Roman" w:hAnsi="Times New Roman" w:cs="Times New Roman"/>
          <w:sz w:val="24"/>
          <w:szCs w:val="24"/>
        </w:rPr>
        <w:t>, работает камера и идет видео</w:t>
      </w:r>
      <w:r w:rsidRPr="00BE5D88">
        <w:rPr>
          <w:rFonts w:ascii="Times New Roman" w:hAnsi="Times New Roman" w:cs="Times New Roman"/>
          <w:sz w:val="24"/>
          <w:szCs w:val="24"/>
        </w:rPr>
        <w:t>.</w:t>
      </w:r>
    </w:p>
    <w:p w:rsidR="008612ED" w:rsidRDefault="008612ED" w:rsidP="0086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>заполнить и прислать заявку и согласие на обработку персональных данных</w:t>
      </w:r>
      <w:r w:rsidR="000B3BC3">
        <w:rPr>
          <w:rFonts w:ascii="Times New Roman" w:hAnsi="Times New Roman" w:cs="Times New Roman"/>
          <w:sz w:val="24"/>
          <w:szCs w:val="24"/>
        </w:rPr>
        <w:t xml:space="preserve"> в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0B3BC3">
        <w:rPr>
          <w:rFonts w:ascii="Times New Roman" w:hAnsi="Times New Roman" w:cs="Times New Roman"/>
          <w:sz w:val="24"/>
          <w:szCs w:val="24"/>
        </w:rPr>
        <w:t xml:space="preserve">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 на адрес: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r>
        <w:rPr>
          <w:rFonts w:ascii="Times New Roman" w:hAnsi="Times New Roman" w:cs="Times New Roman"/>
          <w:sz w:val="24"/>
          <w:szCs w:val="24"/>
          <w:lang w:val="en-US"/>
        </w:rPr>
        <w:t>ceiis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B94E9E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BE5D88">
        <w:rPr>
          <w:rFonts w:ascii="Times New Roman" w:hAnsi="Times New Roman" w:cs="Times New Roman"/>
          <w:sz w:val="24"/>
          <w:szCs w:val="24"/>
        </w:rPr>
        <w:t>: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BE5D88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</w:p>
    <w:p w:rsidR="00B8037E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Присяжной Николай Владимирович: +7(915)462-25-25</w:t>
      </w:r>
      <w:r w:rsidR="000F2DA6"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="000F2DA6" w:rsidRPr="00BE5D88">
        <w:rPr>
          <w:rFonts w:ascii="Times New Roman" w:hAnsi="Times New Roman" w:cs="Times New Roman"/>
          <w:sz w:val="24"/>
          <w:szCs w:val="24"/>
        </w:rPr>
        <w:t>@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1F69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D1F69">
        <w:rPr>
          <w:rFonts w:ascii="Times New Roman" w:hAnsi="Times New Roman" w:cs="Times New Roman"/>
          <w:sz w:val="20"/>
          <w:szCs w:val="20"/>
        </w:rPr>
        <w:t>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29" w:rsidRDefault="004B4229" w:rsidP="00F10EF3">
      <w:pPr>
        <w:spacing w:after="0" w:line="240" w:lineRule="auto"/>
      </w:pPr>
      <w:r>
        <w:separator/>
      </w:r>
    </w:p>
  </w:endnote>
  <w:endnote w:type="continuationSeparator" w:id="0">
    <w:p w:rsidR="004B4229" w:rsidRDefault="004B4229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29" w:rsidRDefault="004B4229" w:rsidP="00F10EF3">
      <w:pPr>
        <w:spacing w:after="0" w:line="240" w:lineRule="auto"/>
      </w:pPr>
      <w:r>
        <w:separator/>
      </w:r>
    </w:p>
  </w:footnote>
  <w:footnote w:type="continuationSeparator" w:id="0">
    <w:p w:rsidR="004B4229" w:rsidRDefault="004B4229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F4C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C92"/>
    <w:multiLevelType w:val="hybridMultilevel"/>
    <w:tmpl w:val="9DE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93"/>
    <w:rsid w:val="00050060"/>
    <w:rsid w:val="000650F0"/>
    <w:rsid w:val="000B3BC3"/>
    <w:rsid w:val="000F2DA6"/>
    <w:rsid w:val="00100E47"/>
    <w:rsid w:val="00163079"/>
    <w:rsid w:val="001917A8"/>
    <w:rsid w:val="00336070"/>
    <w:rsid w:val="00336C9E"/>
    <w:rsid w:val="003742C2"/>
    <w:rsid w:val="004B4229"/>
    <w:rsid w:val="004E7544"/>
    <w:rsid w:val="005D2991"/>
    <w:rsid w:val="005D6FB6"/>
    <w:rsid w:val="008612ED"/>
    <w:rsid w:val="008D1F69"/>
    <w:rsid w:val="009924FD"/>
    <w:rsid w:val="009A209C"/>
    <w:rsid w:val="009A25C6"/>
    <w:rsid w:val="00A47462"/>
    <w:rsid w:val="00A90BBD"/>
    <w:rsid w:val="00AF7A3B"/>
    <w:rsid w:val="00B2126D"/>
    <w:rsid w:val="00B61372"/>
    <w:rsid w:val="00B8037E"/>
    <w:rsid w:val="00B94E9E"/>
    <w:rsid w:val="00BD7787"/>
    <w:rsid w:val="00BE5D88"/>
    <w:rsid w:val="00C176BF"/>
    <w:rsid w:val="00C8029F"/>
    <w:rsid w:val="00CB6088"/>
    <w:rsid w:val="00CE1E93"/>
    <w:rsid w:val="00CE2D09"/>
    <w:rsid w:val="00CF3F4C"/>
    <w:rsid w:val="00DF3B97"/>
    <w:rsid w:val="00E459D8"/>
    <w:rsid w:val="00EB2660"/>
    <w:rsid w:val="00F10364"/>
    <w:rsid w:val="00F1036A"/>
    <w:rsid w:val="00F10EF3"/>
    <w:rsid w:val="00FA5B85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4E9E5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22</cp:revision>
  <dcterms:created xsi:type="dcterms:W3CDTF">2020-10-20T09:00:00Z</dcterms:created>
  <dcterms:modified xsi:type="dcterms:W3CDTF">2021-05-24T05:47:00Z</dcterms:modified>
</cp:coreProperties>
</file>